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1BA29" w14:textId="7487FB47" w:rsidR="000738E6" w:rsidRPr="007513B6" w:rsidRDefault="000738E6" w:rsidP="00897872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CONTRATACIÓN DIRECTA Nº</w:t>
      </w:r>
      <w:r w:rsidR="004947F1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77</w:t>
      </w:r>
    </w:p>
    <w:p w14:paraId="746FA05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  <w:r w:rsidRPr="007513B6"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  <w:t>CONDICIONES GENERALES</w:t>
      </w:r>
    </w:p>
    <w:p w14:paraId="79663311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36"/>
          <w:szCs w:val="36"/>
          <w:u w:val="single"/>
          <w:lang w:val="es-ES"/>
        </w:rPr>
      </w:pPr>
    </w:p>
    <w:p w14:paraId="60C205E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  <w:r w:rsidRPr="007513B6">
        <w:rPr>
          <w:rFonts w:ascii="Calibri" w:eastAsia="Calibri" w:hAnsi="Calibri" w:cs="Times New Roman"/>
          <w:b/>
          <w:sz w:val="20"/>
          <w:szCs w:val="20"/>
          <w:lang w:val="es-ES"/>
        </w:rPr>
        <w:t xml:space="preserve">PARA QUE LA PROPUESTA SEA CONSIDERADA POR LA MUNICIPALIDAD DE SANTA ROSA MZA. EL O LOS PROPONENTES, DEBERAN CUMPLIMENTAR LOS SIGUIENTES REQUISITOS EN DOS SOBRES </w:t>
      </w:r>
    </w:p>
    <w:p w14:paraId="0E68D944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6763CC95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0"/>
          <w:szCs w:val="20"/>
          <w:lang w:val="es-ES"/>
        </w:rPr>
      </w:pPr>
    </w:p>
    <w:p w14:paraId="7AAC69E2" w14:textId="77777777" w:rsidR="000738E6" w:rsidRPr="007513B6" w:rsidRDefault="000738E6" w:rsidP="000738E6">
      <w:pPr>
        <w:jc w:val="center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>SOBRE Nº 1:</w:t>
      </w:r>
    </w:p>
    <w:p w14:paraId="436709AC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Times New Roman"/>
          <w:b/>
          <w:sz w:val="28"/>
          <w:szCs w:val="28"/>
          <w:u w:val="double"/>
          <w:lang w:val="es-ES"/>
        </w:rPr>
        <w:t xml:space="preserve"> DOCUMENTACIÓN</w:t>
      </w:r>
    </w:p>
    <w:p w14:paraId="62EAEE03" w14:textId="77777777" w:rsidR="000738E6" w:rsidRPr="007513B6" w:rsidRDefault="000738E6" w:rsidP="000738E6">
      <w:pPr>
        <w:jc w:val="both"/>
        <w:rPr>
          <w:rFonts w:ascii="Calibri" w:eastAsia="Calibri" w:hAnsi="Calibri" w:cs="Times New Roman"/>
          <w:b/>
          <w:lang w:val="es-ES"/>
        </w:rPr>
      </w:pPr>
    </w:p>
    <w:p w14:paraId="69B9E3D2" w14:textId="77777777" w:rsidR="000738E6" w:rsidRPr="007513B6" w:rsidRDefault="000738E6" w:rsidP="000738E6">
      <w:pPr>
        <w:numPr>
          <w:ilvl w:val="0"/>
          <w:numId w:val="1"/>
        </w:numPr>
        <w:contextualSpacing/>
        <w:jc w:val="both"/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PRIMERO: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DOCUMENTACION DE LAS PROPUESTAS</w:t>
      </w:r>
    </w:p>
    <w:p w14:paraId="646DFE93" w14:textId="6ACC3FD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F5F0148" w14:textId="44F362DC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0" w:name="_Hlk173491040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Garantía de oferta 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(SOBRE N°2)</w:t>
      </w:r>
    </w:p>
    <w:p w14:paraId="1AC0F2B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Constancia de inscripción en Ingresos Brutos, certificado de cumplimiento fiscal ATM y ultimo </w:t>
      </w:r>
      <w:proofErr w:type="gram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DDJJ  pago</w:t>
      </w:r>
      <w:proofErr w:type="gram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772B010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inscripción en A.F.I.P. en vigencia.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(deberá contener categoría habilitada p/ la Contratación Solicitado)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47D296F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Exención de Retención de Ganancia en caso de existir.</w:t>
      </w:r>
    </w:p>
    <w:p w14:paraId="74F6A200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Régimen de previsión social. En caso de tener personal en relación de dependencia; la constancia del último periodo vencido (pagado) a la ART </w:t>
      </w:r>
      <w:proofErr w:type="spellStart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ó</w:t>
      </w:r>
      <w:proofErr w:type="spellEnd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Seguro de accidente personales del personal contratado.</w:t>
      </w:r>
    </w:p>
    <w:p w14:paraId="34B1C825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Estatuto de Constitución de la Sociedad.</w:t>
      </w:r>
    </w:p>
    <w:p w14:paraId="23580DE2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Copia Certificada de Designación de Autoridades Vigentes</w:t>
      </w:r>
      <w:r w:rsidRPr="008C1BBC">
        <w:rPr>
          <w:rFonts w:ascii="Times New Roman" w:eastAsia="Times New Roman" w:hAnsi="Times New Roman" w:cs="Times New Roman"/>
          <w:sz w:val="20"/>
          <w:szCs w:val="20"/>
          <w:lang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si el proponente es persona física debe acompañar copia de DNI y las inscripciones correspondientes</w:t>
      </w:r>
    </w:p>
    <w:p w14:paraId="041953CC" w14:textId="1FB96ADD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bookmarkStart w:id="1" w:name="_Hlk177633347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 w:rsidR="00A00D7F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bookmarkEnd w:id="1"/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</w:p>
    <w:p w14:paraId="5AB07187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constancia de haber comprado el pliego</w:t>
      </w:r>
    </w:p>
    <w:p w14:paraId="3E003FA1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CERTIFICADO DE LIBRE DEUDA MUNICIPAL, el cual se extiende en la oficina de rentas de la municipalidad. </w:t>
      </w:r>
    </w:p>
    <w:p w14:paraId="2A95D96F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La persona que se presente invocando una representación Legal, deberá acompañar documentación respaldatoria Certificada ante Escribano Publico que acredite tal circunstancias o certificación Municipal. -</w:t>
      </w:r>
    </w:p>
    <w:p w14:paraId="51C337E9" w14:textId="77777777" w:rsidR="008C1BBC" w:rsidRP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EXCEPTUANDO 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el Inciso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A,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</w:t>
      </w:r>
      <w:r w:rsidRPr="008C1BBC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>H y J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, tendrá un plazo de 2 días hábiles a partir del día de la apertura de sobres para el cumplimiento fehaciente. Transcurrido dicho plazo sin cumplimentar los requisitos mencionados, la propuesta no será considerada. –</w:t>
      </w:r>
    </w:p>
    <w:p w14:paraId="4944D583" w14:textId="274561C6" w:rsidR="008C1BBC" w:rsidRDefault="008C1BBC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Pliego firmado en la totalidad de sus fojas  </w:t>
      </w:r>
    </w:p>
    <w:p w14:paraId="2BC4B954" w14:textId="6CA3CEC0" w:rsidR="00A00D7F" w:rsidRPr="008C1BBC" w:rsidRDefault="00A00D7F" w:rsidP="008C1BBC">
      <w:pPr>
        <w:numPr>
          <w:ilvl w:val="0"/>
          <w:numId w:val="12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HABILITACION MUNICIPAL, en caso de ser comerciante del departamento</w:t>
      </w:r>
    </w:p>
    <w:bookmarkEnd w:id="0"/>
    <w:p w14:paraId="64B8F20F" w14:textId="262B0F21" w:rsid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5CF02B1F" w14:textId="77777777" w:rsidR="008C1BBC" w:rsidRPr="008C1BBC" w:rsidRDefault="008C1BBC" w:rsidP="008C1BBC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0AAA4271" w14:textId="3DA07A60" w:rsidR="000738E6" w:rsidRPr="007513B6" w:rsidRDefault="00E87934" w:rsidP="00E87934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El proponente al que le faltare alguno de los requisitos numerados precedentemente,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EXCEPTUANDO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Inciso </w:t>
      </w:r>
      <w:r w:rsidRPr="00E87934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>A,</w:t>
      </w:r>
      <w:r w:rsidR="000738E6"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H</w:t>
      </w:r>
      <w:r w:rsidRPr="00E87934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 Y J</w:t>
      </w:r>
      <w:r w:rsidR="000738E6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2 días hábiles a partir del día de la apertura de sobres para el cumplimiento fehaciente. Transcurrido dicho plazo sin cumplimentar los requisitos mencionados, la propuesta no será considerada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 –</w:t>
      </w:r>
    </w:p>
    <w:p w14:paraId="40C3A811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2D1364CD" w14:textId="769B0C5A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SEGUNDO:  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La persona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que se presente invocando una representación Legal,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deberá acompañar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en cada una de las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actuaciones administrativas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la documentación Certificada ante Escribano Publico que acredite tal </w:t>
      </w:r>
      <w:r w:rsidR="00A00D7F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circunstancias 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certificación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Municipal.-</w:t>
      </w:r>
      <w:proofErr w:type="gramEnd"/>
    </w:p>
    <w:p w14:paraId="5C0ED10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</w:t>
      </w:r>
    </w:p>
    <w:p w14:paraId="3F760177" w14:textId="5CBFDEB5" w:rsidR="000738E6" w:rsidRPr="007513B6" w:rsidRDefault="000738E6" w:rsidP="000738E6">
      <w:pPr>
        <w:numPr>
          <w:ilvl w:val="0"/>
          <w:numId w:val="3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    Toda Documentación debe estar firmada y aclarada en todas sus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hojas. -</w:t>
      </w:r>
    </w:p>
    <w:p w14:paraId="2D22F8BD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31AD4194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5EB99937" w14:textId="4A20A12F" w:rsidR="000738E6" w:rsidRPr="00E87934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proponente al que le faltare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alguno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los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requisitos numerados precedentemente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, exceptuando el punto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CUARTO (SOBRE Nº2),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tendrá un plazo de 48 HORAS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hábiles 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="005F7015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partir del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día de la </w:t>
      </w:r>
      <w:r w:rsidR="00E87934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apertura de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sobres  para</w:t>
      </w:r>
      <w:proofErr w:type="gramEnd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el cumplimiento fehaciente transcurrido dicho plazo sin cumplimentar los requisitos mencionados,  la  propuesta no será  considerada.-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 </w:t>
      </w:r>
    </w:p>
    <w:p w14:paraId="60D475EB" w14:textId="77777777" w:rsidR="00E87934" w:rsidRPr="007513B6" w:rsidRDefault="00E87934" w:rsidP="00E87934">
      <w:pPr>
        <w:tabs>
          <w:tab w:val="left" w:pos="142"/>
        </w:tabs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1137B3A4" w14:textId="075BA35E" w:rsidR="000738E6" w:rsidRPr="007513B6" w:rsidRDefault="000738E6" w:rsidP="000738E6">
      <w:pPr>
        <w:numPr>
          <w:ilvl w:val="0"/>
          <w:numId w:val="3"/>
        </w:numPr>
        <w:tabs>
          <w:tab w:val="left" w:pos="142"/>
        </w:tabs>
        <w:contextualSpacing/>
        <w:jc w:val="both"/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QUINTO: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Una vez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adjudicado será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notificado el Oferente</w:t>
      </w:r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</w:t>
      </w:r>
      <w:proofErr w:type="gramStart"/>
      <w:r w:rsidR="00BF55E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quien 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deberá</w:t>
      </w:r>
      <w:proofErr w:type="gramEnd"/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presentar una  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>garantía de adjudicación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 para garantizar el cumplimiento de la entrega de bienes o el contrato, los adjudicatarios y/o contratista deberán constituir una garantía, monto será de </w:t>
      </w:r>
      <w:r w:rsidRPr="007513B6">
        <w:rPr>
          <w:rFonts w:ascii="Calibri" w:eastAsia="Times New Roman" w:hAnsi="Calibri" w:cs="Calibri"/>
          <w:b/>
          <w:sz w:val="20"/>
          <w:szCs w:val="20"/>
          <w:highlight w:val="yellow"/>
          <w:lang w:val="es-ES" w:eastAsia="es-ES"/>
        </w:rPr>
        <w:t xml:space="preserve">5% (CINCO por ciento) </w:t>
      </w:r>
      <w:r w:rsidRPr="007513B6">
        <w:rPr>
          <w:rFonts w:ascii="Calibri" w:eastAsia="Times New Roman" w:hAnsi="Calibri" w:cs="Calibri"/>
          <w:sz w:val="20"/>
          <w:szCs w:val="20"/>
          <w:highlight w:val="yellow"/>
          <w:lang w:val="es-ES" w:eastAsia="es-ES"/>
        </w:rPr>
        <w:t xml:space="preserve">calculado sobre el importe de la adjudicación. La misma deberá ser constituida en un plazo no mayor a cinco (5) días hábiles administrativos contados a partir de la fecha de notificación de la adjudicación, y deberá ser formalizada por cualquiera de los siguientes instrumentos:  </w:t>
      </w:r>
    </w:p>
    <w:p w14:paraId="20F35A32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360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En dinero y/o cheque.</w:t>
      </w:r>
    </w:p>
    <w:p w14:paraId="32D7EBCF" w14:textId="77777777" w:rsidR="000738E6" w:rsidRPr="007513B6" w:rsidRDefault="000738E6" w:rsidP="000738E6">
      <w:pPr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Pagaré a la vista cuando el importe de la garantía no supere en 5 (cinco) veces el monto establecido para la Contratación           Directa   </w:t>
      </w:r>
    </w:p>
    <w:p w14:paraId="207E2E28" w14:textId="77777777" w:rsidR="000738E6" w:rsidRPr="007513B6" w:rsidRDefault="000738E6" w:rsidP="000738E6">
      <w:pPr>
        <w:tabs>
          <w:tab w:val="left" w:pos="142"/>
        </w:tabs>
        <w:autoSpaceDE w:val="0"/>
        <w:autoSpaceDN w:val="0"/>
        <w:adjustRightInd w:val="0"/>
        <w:ind w:left="851" w:hanging="491"/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</w:pPr>
      <w:r w:rsidRPr="007513B6">
        <w:rPr>
          <w:rFonts w:ascii="Calibri" w:eastAsia="Calibri" w:hAnsi="Calibri" w:cs="Calibri"/>
          <w:b/>
          <w:color w:val="292526"/>
          <w:sz w:val="20"/>
          <w:szCs w:val="20"/>
          <w:highlight w:val="yellow"/>
          <w:lang w:val="es-ES"/>
        </w:rPr>
        <w:t xml:space="preserve">          -</w:t>
      </w:r>
      <w:r w:rsidRPr="007513B6">
        <w:rPr>
          <w:rFonts w:ascii="Calibri" w:eastAsia="Calibri" w:hAnsi="Calibri" w:cs="Calibri"/>
          <w:color w:val="292526"/>
          <w:sz w:val="20"/>
          <w:szCs w:val="20"/>
          <w:highlight w:val="yellow"/>
          <w:lang w:val="es-ES"/>
        </w:rPr>
        <w:t xml:space="preserve"> Seguro de Caución deberá ser extendido por entidad Aseguradora legalmente habilitada y de reconocida solvencia, debiendo acompañarse certificación suficiente de la Superintendencia de Seguros de la Nación que acredite su habilitación. </w:t>
      </w:r>
    </w:p>
    <w:p w14:paraId="23BD72B9" w14:textId="1FBFC729" w:rsidR="000738E6" w:rsidRPr="007513B6" w:rsidRDefault="000738E6" w:rsidP="000738E6">
      <w:pPr>
        <w:ind w:left="851" w:hanging="851"/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             - El Documento deberá ser </w:t>
      </w:r>
      <w:proofErr w:type="gramStart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>certificado ,</w:t>
      </w:r>
      <w:proofErr w:type="gramEnd"/>
      <w:r w:rsidRPr="007513B6">
        <w:rPr>
          <w:rFonts w:ascii="Calibri" w:eastAsia="Calibri" w:hAnsi="Calibri" w:cs="Calibri"/>
          <w:sz w:val="20"/>
          <w:szCs w:val="20"/>
          <w:highlight w:val="yellow"/>
          <w:lang w:val="es-ES"/>
        </w:rPr>
        <w:t xml:space="preserve">  por las siguientes Autoridades  Competentes, como  el Director de Compras y Suministro, Subsecretaria de Haciendas y Finanzas, Contador Municipal  o el Tesorero Municipal.-</w:t>
      </w:r>
    </w:p>
    <w:p w14:paraId="35E6F3E8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7827D6CE" w14:textId="77777777" w:rsidR="000738E6" w:rsidRPr="007513B6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SEXTO: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Contrato y adecuación de precios: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Perfeccionado el contrato, el mismo debe ser ejecutado por el adjudicatario conforme las condiciones establecidas: en su oferta. No se reconocerá por el municipio, adecuación de precios, si el proveedor no demuestra que la ecuación económica-financiera del contrato es provocada por un acto extraordinario, imprevisible de carácter general que se produce cuando éste debe cumplir el contrato. La alteración objetivamente         comprobada y demostrada por el interesado será la base para un acuerdo de adecuación que contemple la distribución del sacrificio por partes iguales entre el proveedor y el Municipio. </w:t>
      </w:r>
    </w:p>
    <w:p w14:paraId="2B68A0A3" w14:textId="77777777" w:rsidR="000738E6" w:rsidRPr="007513B6" w:rsidRDefault="000738E6" w:rsidP="000738E6">
      <w:p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3094F659" w14:textId="77777777" w:rsidR="000738E6" w:rsidRPr="007513B6" w:rsidRDefault="000738E6" w:rsidP="000738E6">
      <w:pPr>
        <w:ind w:left="720"/>
        <w:contextualSpacing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5DBB906B" w14:textId="7C015A4A" w:rsidR="000738E6" w:rsidRPr="007513B6" w:rsidRDefault="00D605A6" w:rsidP="000738E6">
      <w:pPr>
        <w:numPr>
          <w:ilvl w:val="0"/>
          <w:numId w:val="4"/>
        </w:numPr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  <w:lang w:val="es-ES"/>
        </w:rPr>
        <w:t xml:space="preserve">SEPTIMO </w:t>
      </w:r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>:</w:t>
      </w:r>
      <w:proofErr w:type="gramEnd"/>
      <w:r w:rsidR="000738E6" w:rsidRPr="007513B6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Los adjudicatarios deberán abonar en concepto de sellado Provincial ordenado por ATM.</w:t>
      </w:r>
    </w:p>
    <w:p w14:paraId="7FA03BC6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41221224" w14:textId="23A343B6" w:rsidR="000738E6" w:rsidRPr="007513B6" w:rsidRDefault="00D605A6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  <w:proofErr w:type="gramStart"/>
      <w:r>
        <w:rPr>
          <w:rFonts w:ascii="Calibri" w:eastAsia="Calibri" w:hAnsi="Calibri" w:cs="Calibri"/>
          <w:b/>
          <w:sz w:val="20"/>
          <w:szCs w:val="20"/>
          <w:lang w:val="es-ES"/>
        </w:rPr>
        <w:t xml:space="preserve">OCTAVO </w:t>
      </w:r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>:</w:t>
      </w:r>
      <w:proofErr w:type="gramEnd"/>
      <w:r w:rsidR="000738E6" w:rsidRPr="007513B6">
        <w:rPr>
          <w:rFonts w:ascii="Calibri" w:eastAsia="Calibri" w:hAnsi="Calibri" w:cs="Calibri"/>
          <w:b/>
          <w:sz w:val="20"/>
          <w:szCs w:val="20"/>
          <w:lang w:val="es-ES"/>
        </w:rPr>
        <w:t xml:space="preserve"> 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 xml:space="preserve">Los Oferentes afianzarán sus propuestas con un único documento exento de sellado suscripto a la vista y orden de la Municipalidad o por cualquiera de las opciones previstas en el Decreto 1000/15 y  por un importe no menor al </w:t>
      </w:r>
      <w:r w:rsidR="000738E6" w:rsidRPr="007513B6">
        <w:rPr>
          <w:rFonts w:ascii="Calibri" w:eastAsia="Calibri" w:hAnsi="Calibri" w:cs="Calibri"/>
          <w:b/>
          <w:bCs/>
          <w:sz w:val="20"/>
          <w:szCs w:val="20"/>
          <w:u w:val="single"/>
          <w:lang w:val="es-ES"/>
        </w:rPr>
        <w:t>1 % (UNO por ciento) del valor del de la oferta</w:t>
      </w:r>
      <w:r w:rsidR="000738E6" w:rsidRPr="007513B6">
        <w:rPr>
          <w:rFonts w:ascii="Calibri" w:eastAsia="Calibri" w:hAnsi="Calibri" w:cs="Calibri"/>
          <w:sz w:val="20"/>
          <w:szCs w:val="20"/>
          <w:lang w:val="es-ES"/>
        </w:rPr>
        <w:t>, según el art. 148 del Dto 1000/15.  En los casos de cotizaciones alternativas, las garantías se calcularán sobre el mayor valor propuesto. La firma que suscriba el documento deberá ser certificada por Escribano Público, Juez de Paz o firmado ante Autoridad Municipal Competente. Si no reúne todas estas formalidades, la garantía no será válida</w:t>
      </w:r>
    </w:p>
    <w:p w14:paraId="531EC89E" w14:textId="77777777" w:rsidR="000738E6" w:rsidRPr="007513B6" w:rsidRDefault="000738E6" w:rsidP="000738E6">
      <w:pPr>
        <w:ind w:left="720"/>
        <w:contextualSpacing/>
        <w:rPr>
          <w:rFonts w:ascii="Times New Roman" w:eastAsia="Times New Roman" w:hAnsi="Times New Roman" w:cs="Calibri"/>
          <w:b/>
          <w:sz w:val="20"/>
          <w:szCs w:val="20"/>
          <w:lang w:val="es-ES" w:eastAsia="es-ES"/>
        </w:rPr>
      </w:pPr>
    </w:p>
    <w:p w14:paraId="5F03318F" w14:textId="5ACF3176" w:rsidR="000738E6" w:rsidRPr="007513B6" w:rsidRDefault="00D605A6" w:rsidP="000738E6">
      <w:pPr>
        <w:numPr>
          <w:ilvl w:val="0"/>
          <w:numId w:val="4"/>
        </w:num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proofErr w:type="gramStart"/>
      <w:r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 xml:space="preserve">NOVENO 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>:</w:t>
      </w:r>
      <w:proofErr w:type="gramEnd"/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 </w:t>
      </w:r>
      <w:r w:rsidR="000738E6" w:rsidRPr="007513B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>FORMA DE PAGO: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lang w:val="es-ES" w:eastAsia="es-ES"/>
        </w:rPr>
        <w:t xml:space="preserve"> 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Los pagos se ajustarán al previo cumplimiento de las condiciones que establece la ley que regula la materia en los </w:t>
      </w:r>
      <w:r w:rsidR="000738E6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 xml:space="preserve">30 días </w:t>
      </w:r>
      <w:r w:rsidR="00AE3AE8" w:rsidRPr="007513B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ES"/>
        </w:rPr>
        <w:t>corridos</w:t>
      </w:r>
      <w:r w:rsidR="00AE3AE8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contados</w:t>
      </w:r>
      <w:r w:rsidR="000738E6" w:rsidRPr="007513B6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desde la fecha de presentación de la factura o de la recepción de los bienes o servicios, el que sea posterior.</w:t>
      </w:r>
    </w:p>
    <w:p w14:paraId="189124D3" w14:textId="77777777" w:rsidR="000738E6" w:rsidRPr="007513B6" w:rsidRDefault="000738E6" w:rsidP="000738E6">
      <w:pPr>
        <w:ind w:left="720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0F12FBA5" w14:textId="6639C4C5" w:rsidR="00D605A6" w:rsidRDefault="000738E6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Calibri" w:eastAsia="Times New Roman" w:hAnsi="Calibri" w:cs="Calibri"/>
          <w:b/>
          <w:sz w:val="20"/>
          <w:szCs w:val="20"/>
          <w:u w:val="single"/>
          <w:lang w:val="es-ES" w:eastAsia="es-ES"/>
        </w:rPr>
        <w:t xml:space="preserve">DECIMO : 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highlight w:val="yellow"/>
          <w:u w:val="single"/>
          <w:lang w:val="es-ES" w:eastAsia="es-AR"/>
        </w:rPr>
        <w:t xml:space="preserve"> MUESTRAS</w:t>
      </w:r>
      <w:r w:rsidR="00D605A6" w:rsidRPr="00D605A6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 w:eastAsia="es-AR"/>
        </w:rPr>
        <w:t>: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la presentación de muestras tienen carácter obligatorio</w:t>
      </w:r>
      <w:r w:rsidR="00197EB1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y será causal de rechazo </w:t>
      </w:r>
      <w:r w:rsidR="00D605A6"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, éstas deberán ser presentadas al Depósito Municipal en calidad o medida suficiente para su apreciación, con antelación al acto de apertura de las propuestas. Se presentarán con el correspondiente Remito, y se identificaran con una etiqueta que contendrá una leyenda con las siguientes indicaciones:</w:t>
      </w:r>
    </w:p>
    <w:p w14:paraId="513EB0B4" w14:textId="32EFE6CA" w:rsidR="00C37C1C" w:rsidRDefault="00C37C1C" w:rsidP="00D605A6">
      <w:pPr>
        <w:pStyle w:val="Prrafodelista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lastRenderedPageBreak/>
        <w:t>DECIMO PRIMERO:</w:t>
      </w:r>
      <w:r w:rsidRPr="00C37C1C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 LUGAR DE RECEPCIÓN: Las propuestas podrán ser presentadas en la Oficina de Compras y Suministros de la Municipalidad de Santa Rosa, Mendoza; hasta media hora antes de la apertura del primer sobre.</w:t>
      </w:r>
    </w:p>
    <w:p w14:paraId="59771A69" w14:textId="77777777" w:rsidR="00C37C1C" w:rsidRPr="00C37C1C" w:rsidRDefault="00C37C1C" w:rsidP="00C37C1C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664CA675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Nombre del Oferente:</w:t>
      </w:r>
    </w:p>
    <w:p w14:paraId="259AB53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Domicilio:</w:t>
      </w:r>
    </w:p>
    <w:p w14:paraId="3B26C93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Muestra de:</w:t>
      </w:r>
    </w:p>
    <w:p w14:paraId="5A02DCDC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Rubro Nº:</w:t>
      </w:r>
    </w:p>
    <w:p w14:paraId="3ADFCA80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 xml:space="preserve">Concurso de precios </w:t>
      </w:r>
    </w:p>
    <w:p w14:paraId="36685D87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Expte. Nº</w:t>
      </w:r>
    </w:p>
    <w:p w14:paraId="4F5818B4" w14:textId="5C4DF3DC" w:rsidR="00E87934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Día de apertura:</w:t>
      </w:r>
    </w:p>
    <w:p w14:paraId="35913682" w14:textId="60FD6B4E" w:rsidR="00E87934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Fecha de vencimiento legible en el caso de ser necesario.</w:t>
      </w:r>
    </w:p>
    <w:p w14:paraId="750A74C9" w14:textId="77777777" w:rsidR="00E87934" w:rsidRPr="00D605A6" w:rsidRDefault="00E87934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</w:p>
    <w:p w14:paraId="05328AE2" w14:textId="77777777" w:rsidR="00D605A6" w:rsidRPr="00D605A6" w:rsidRDefault="00D605A6" w:rsidP="00D605A6">
      <w:pPr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</w:pPr>
      <w:r w:rsidRPr="00D605A6">
        <w:rPr>
          <w:rFonts w:ascii="Times New Roman" w:eastAsia="Times New Roman" w:hAnsi="Times New Roman" w:cs="Times New Roman"/>
          <w:sz w:val="20"/>
          <w:szCs w:val="20"/>
          <w:lang w:val="es-ES" w:eastAsia="es-AR"/>
        </w:rPr>
        <w:t>Las muestras presentadas por las firmas que no les haya correspondido adjudicación alguna, deberán ser retiradas por los interesados, en el término de treinta días corridos a partir de la fecha formal de adjudicación: pasado dicho plazo no se atenderá reclamación alguna, quedando las mismas en propiedad de la Municipalidad.</w:t>
      </w:r>
    </w:p>
    <w:p w14:paraId="332BEC37" w14:textId="77777777" w:rsidR="00D605A6" w:rsidRPr="00D605A6" w:rsidRDefault="00D605A6" w:rsidP="00D605A6">
      <w:pPr>
        <w:contextualSpacing/>
        <w:jc w:val="both"/>
        <w:rPr>
          <w:rFonts w:eastAsia="Calibri" w:cstheme="minorHAnsi"/>
          <w:sz w:val="20"/>
          <w:szCs w:val="20"/>
          <w:lang w:val="es-ES"/>
        </w:rPr>
      </w:pPr>
    </w:p>
    <w:p w14:paraId="3711CCC7" w14:textId="77777777" w:rsidR="00D605A6" w:rsidRDefault="00D605A6" w:rsidP="00D605A6">
      <w:pPr>
        <w:pStyle w:val="Prrafodelista"/>
        <w:rPr>
          <w:rFonts w:eastAsia="Calibri" w:cstheme="minorHAnsi"/>
          <w:b/>
          <w:sz w:val="20"/>
          <w:szCs w:val="20"/>
          <w:u w:val="single"/>
          <w:lang w:val="es-ES"/>
        </w:rPr>
      </w:pPr>
    </w:p>
    <w:p w14:paraId="09C8B81C" w14:textId="22E2803D" w:rsidR="00F42495" w:rsidRPr="00384360" w:rsidRDefault="00C37C1C" w:rsidP="00D605A6">
      <w:pPr>
        <w:numPr>
          <w:ilvl w:val="0"/>
          <w:numId w:val="4"/>
        </w:numPr>
        <w:contextualSpacing/>
        <w:jc w:val="both"/>
        <w:rPr>
          <w:rFonts w:eastAsia="Calibri" w:cstheme="minorHAnsi"/>
          <w:sz w:val="20"/>
          <w:szCs w:val="20"/>
          <w:lang w:val="es-ES"/>
        </w:rPr>
      </w:pP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DÉCIMO </w:t>
      </w:r>
      <w:r>
        <w:rPr>
          <w:rFonts w:eastAsia="Calibri" w:cstheme="minorHAnsi"/>
          <w:b/>
          <w:sz w:val="20"/>
          <w:szCs w:val="20"/>
          <w:u w:val="single"/>
          <w:lang w:val="es-ES"/>
        </w:rPr>
        <w:t>SEGUNDO:</w:t>
      </w:r>
      <w:r w:rsidR="00F42495"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SOBRES</w:t>
      </w:r>
      <w:r w:rsidR="00F42495" w:rsidRPr="00384360">
        <w:rPr>
          <w:rFonts w:eastAsia="Calibri" w:cstheme="minorHAnsi"/>
          <w:b/>
          <w:sz w:val="20"/>
          <w:szCs w:val="20"/>
          <w:lang w:val="es-ES"/>
        </w:rPr>
        <w:t xml:space="preserve">; 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Las propuestas deberán ser presentadas en 2(dos) sobres sin remitente y cerrado, </w:t>
      </w:r>
      <w:r w:rsidR="00F42495" w:rsidRPr="00384360">
        <w:rPr>
          <w:rFonts w:eastAsia="Calibri" w:cstheme="minorHAnsi"/>
          <w:b/>
          <w:bCs/>
          <w:sz w:val="20"/>
          <w:szCs w:val="20"/>
          <w:lang w:val="es-ES"/>
        </w:rPr>
        <w:t>en el sobre N.º 1 deberá presentarse la documentación y en el sobre N.º 2 se deberá adjuntar las propuestas económicas y alternativas si hubiere y la garantía de oferta</w:t>
      </w:r>
      <w:r w:rsidR="00F42495" w:rsidRPr="00384360">
        <w:rPr>
          <w:rFonts w:eastAsia="Calibri" w:cstheme="minorHAnsi"/>
          <w:sz w:val="20"/>
          <w:szCs w:val="20"/>
          <w:lang w:val="es-ES"/>
        </w:rPr>
        <w:t xml:space="preserve">, según los establece el art.148 del Decreto 1000/1015, de no ser así será causal de rechazo. Los mismos deberán llevar en forma bien legible, las siguientes inscripciones: </w:t>
      </w:r>
    </w:p>
    <w:p w14:paraId="744BAF2F" w14:textId="01CB0A1D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“MUNICIPALIDAD DE SANTA ROSA”</w:t>
      </w:r>
    </w:p>
    <w:p w14:paraId="168C93F0" w14:textId="253C7F1C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</w:t>
      </w:r>
      <w:r w:rsidRPr="00384360">
        <w:rPr>
          <w:rFonts w:eastAsia="Calibri" w:cstheme="minorHAnsi"/>
          <w:b/>
          <w:sz w:val="24"/>
          <w:szCs w:val="24"/>
          <w:lang w:val="es-ES"/>
        </w:rPr>
        <w:t xml:space="preserve"> CONTRATACIÓN DIRECTA N°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 </w:t>
      </w:r>
    </w:p>
    <w:p w14:paraId="2A142D63" w14:textId="53768FF7" w:rsidR="00F42495" w:rsidRPr="00384360" w:rsidRDefault="00384360" w:rsidP="00F42495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Expte: </w:t>
      </w:r>
      <w:r w:rsidRPr="00384360">
        <w:rPr>
          <w:rFonts w:eastAsia="Calibri" w:cstheme="minorHAnsi"/>
          <w:b/>
          <w:sz w:val="24"/>
          <w:szCs w:val="24"/>
          <w:lang w:val="es-ES"/>
        </w:rPr>
        <w:t>--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/2024</w:t>
      </w:r>
    </w:p>
    <w:p w14:paraId="631E0894" w14:textId="5928D766" w:rsidR="00F42495" w:rsidRPr="00384360" w:rsidRDefault="00384360" w:rsidP="00F42495">
      <w:pPr>
        <w:jc w:val="both"/>
        <w:rPr>
          <w:rFonts w:eastAsia="Calibri" w:cstheme="minorHAnsi"/>
          <w:sz w:val="20"/>
          <w:szCs w:val="20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>Motivos</w:t>
      </w:r>
      <w:r w:rsidR="00F42495" w:rsidRPr="00384360">
        <w:rPr>
          <w:rFonts w:eastAsia="Calibri" w:cstheme="minorHAnsi"/>
          <w:sz w:val="20"/>
          <w:szCs w:val="20"/>
          <w:lang w:val="es-ES"/>
        </w:rPr>
        <w:t>:</w:t>
      </w:r>
      <w:r w:rsidR="00F42495" w:rsidRPr="00384360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</w:t>
      </w:r>
    </w:p>
    <w:p w14:paraId="115FCBAD" w14:textId="2D2F40FA" w:rsidR="000738E6" w:rsidRDefault="00384360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  <w:r>
        <w:rPr>
          <w:rFonts w:eastAsia="Calibri" w:cstheme="minorHAnsi"/>
          <w:b/>
          <w:sz w:val="24"/>
          <w:szCs w:val="24"/>
          <w:lang w:val="es-ES"/>
        </w:rPr>
        <w:t xml:space="preserve">             </w:t>
      </w:r>
      <w:r w:rsidR="00F42495" w:rsidRPr="00384360">
        <w:rPr>
          <w:rFonts w:eastAsia="Calibri" w:cstheme="minorHAnsi"/>
          <w:b/>
          <w:sz w:val="24"/>
          <w:szCs w:val="24"/>
          <w:lang w:val="es-ES"/>
        </w:rPr>
        <w:t xml:space="preserve">Apertura: </w:t>
      </w:r>
    </w:p>
    <w:p w14:paraId="08DC7756" w14:textId="77777777" w:rsidR="00E87934" w:rsidRPr="00384360" w:rsidRDefault="00E87934" w:rsidP="00384360">
      <w:pPr>
        <w:jc w:val="both"/>
        <w:rPr>
          <w:rFonts w:eastAsia="Calibri" w:cstheme="minorHAnsi"/>
          <w:b/>
          <w:sz w:val="24"/>
          <w:szCs w:val="24"/>
          <w:lang w:val="es-ES"/>
        </w:rPr>
      </w:pPr>
    </w:p>
    <w:p w14:paraId="52C739A8" w14:textId="36CD7FAA" w:rsidR="00384360" w:rsidRPr="00E87934" w:rsidRDefault="00384360" w:rsidP="00E87934">
      <w:pPr>
        <w:pStyle w:val="Prrafodelista"/>
        <w:numPr>
          <w:ilvl w:val="0"/>
          <w:numId w:val="9"/>
        </w:numPr>
        <w:jc w:val="both"/>
        <w:rPr>
          <w:rFonts w:eastAsia="Calibri" w:cstheme="minorHAnsi"/>
          <w:sz w:val="20"/>
          <w:szCs w:val="20"/>
          <w:lang w:val="es-ES"/>
        </w:rPr>
      </w:pPr>
      <w:r>
        <w:rPr>
          <w:rFonts w:eastAsia="Calibri" w:cstheme="minorHAnsi"/>
          <w:b/>
          <w:sz w:val="20"/>
          <w:szCs w:val="20"/>
          <w:u w:val="single"/>
          <w:lang w:val="es-ES"/>
        </w:rPr>
        <w:t xml:space="preserve">DECIMO </w:t>
      </w:r>
      <w:r w:rsidR="00C37C1C">
        <w:rPr>
          <w:rFonts w:eastAsia="Calibri" w:cstheme="minorHAnsi"/>
          <w:b/>
          <w:sz w:val="20"/>
          <w:szCs w:val="20"/>
          <w:u w:val="single"/>
          <w:lang w:val="es-ES"/>
        </w:rPr>
        <w:t>TERCERO</w:t>
      </w:r>
      <w:r w:rsidR="00E87934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="00D605A6">
        <w:rPr>
          <w:rFonts w:eastAsia="Calibri" w:cstheme="minorHAnsi"/>
          <w:b/>
          <w:sz w:val="20"/>
          <w:szCs w:val="20"/>
          <w:u w:val="single"/>
          <w:lang w:val="es-ES"/>
        </w:rPr>
        <w:t xml:space="preserve"> CAUSALES DE RECHAZO</w:t>
      </w:r>
      <w:r w:rsidRPr="00384360">
        <w:rPr>
          <w:rFonts w:eastAsia="Calibri" w:cstheme="minorHAnsi"/>
          <w:b/>
          <w:sz w:val="20"/>
          <w:szCs w:val="20"/>
          <w:u w:val="single"/>
          <w:lang w:val="es-ES"/>
        </w:rPr>
        <w:t>:</w:t>
      </w:r>
      <w:r w:rsidRPr="00384360">
        <w:rPr>
          <w:rFonts w:eastAsia="Calibri" w:cstheme="minorHAnsi"/>
          <w:sz w:val="20"/>
          <w:szCs w:val="20"/>
          <w:lang w:val="es-ES"/>
        </w:rPr>
        <w:t xml:space="preserve"> No serán consideradas las ofertas que:</w:t>
      </w:r>
    </w:p>
    <w:p w14:paraId="3FFBC144" w14:textId="77777777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La omisión de presentación de la Garantía de Oferta.</w:t>
      </w:r>
    </w:p>
    <w:p w14:paraId="3832225F" w14:textId="5F485BA3" w:rsidR="00384360" w:rsidRP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Falta de la oferta económica debidamente firmada por el oferente o apoderado en todas sus partes</w:t>
      </w:r>
      <w:r w:rsidR="00E87934">
        <w:rPr>
          <w:rFonts w:eastAsia="Times New Roman" w:cstheme="minorHAnsi"/>
          <w:sz w:val="20"/>
          <w:szCs w:val="20"/>
          <w:lang w:val="es-ES" w:eastAsia="es-ES"/>
        </w:rPr>
        <w:t xml:space="preserve"> al igual que la certificación de la garantía por autoridad competente</w:t>
      </w:r>
      <w:r w:rsidRPr="00384360">
        <w:rPr>
          <w:rFonts w:eastAsia="Times New Roman" w:cstheme="minorHAnsi"/>
          <w:sz w:val="20"/>
          <w:szCs w:val="20"/>
          <w:lang w:val="es-ES" w:eastAsia="es-ES"/>
        </w:rPr>
        <w:t>.</w:t>
      </w:r>
    </w:p>
    <w:p w14:paraId="1D2AB405" w14:textId="777526D0" w:rsidR="00384360" w:rsidRDefault="00384360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384360">
        <w:rPr>
          <w:rFonts w:eastAsia="Times New Roman" w:cstheme="minorHAnsi"/>
          <w:sz w:val="20"/>
          <w:szCs w:val="20"/>
          <w:lang w:val="es-ES" w:eastAsia="es-ES"/>
        </w:rPr>
        <w:t>El proponente presente oferta económica y garantía en sobre Nº1 (sobre de documentación).</w:t>
      </w:r>
    </w:p>
    <w:p w14:paraId="645EE9F4" w14:textId="4C4A90DB" w:rsidR="00A00D7F" w:rsidRPr="00384360" w:rsidRDefault="00A00D7F" w:rsidP="00384360">
      <w:pPr>
        <w:numPr>
          <w:ilvl w:val="0"/>
          <w:numId w:val="10"/>
        </w:numPr>
        <w:ind w:left="284" w:hanging="284"/>
        <w:contextualSpacing/>
        <w:jc w:val="both"/>
        <w:rPr>
          <w:rFonts w:eastAsia="Times New Roman" w:cstheme="minorHAnsi"/>
          <w:sz w:val="20"/>
          <w:szCs w:val="20"/>
          <w:lang w:val="es-ES" w:eastAsia="es-ES"/>
        </w:rPr>
      </w:pP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Certificado de Inscripción en el Registro Único de Proveedores del Estado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(RUP) VIGENTE,</w:t>
      </w:r>
      <w:r w:rsidRPr="008C1BBC"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 xml:space="preserve"> otorgado por Dirección General Contrataciones Públicas y Gestión de Bienes</w:t>
      </w:r>
      <w:r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  <w:t>.</w:t>
      </w:r>
    </w:p>
    <w:p w14:paraId="72C0EE0B" w14:textId="0BD10FF1" w:rsidR="000738E6" w:rsidRDefault="000738E6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6E5D4962" w14:textId="0BD518F9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092BB498" w14:textId="6CBBDE2B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7E47053D" w14:textId="05A0EB7A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0976539B" w14:textId="1B722233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0496BD8C" w14:textId="25F24E1F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5BABBFD2" w14:textId="66EABCD8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565B9757" w14:textId="12C9BB86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602BD221" w14:textId="0C291CA6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203CCBEC" w14:textId="5767D860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45E4CB31" w14:textId="7553FB5A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31DEA2C2" w14:textId="4516B814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13A0BBAC" w14:textId="184C7840" w:rsidR="004947F1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48ADDCA8" w14:textId="77777777" w:rsidR="004947F1" w:rsidRPr="007513B6" w:rsidRDefault="004947F1" w:rsidP="000738E6">
      <w:p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</w:p>
    <w:p w14:paraId="6E790109" w14:textId="77777777" w:rsidR="000738E6" w:rsidRPr="007513B6" w:rsidRDefault="000738E6" w:rsidP="000738E6">
      <w:pPr>
        <w:autoSpaceDE w:val="0"/>
        <w:autoSpaceDN w:val="0"/>
        <w:adjustRightInd w:val="0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3329A131" w14:textId="75F061E4" w:rsidR="000738E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  <w:r w:rsidRPr="007513B6">
        <w:rPr>
          <w:rFonts w:ascii="Calibri" w:eastAsia="Calibri" w:hAnsi="Calibri" w:cs="Calibri"/>
          <w:b/>
          <w:sz w:val="28"/>
          <w:szCs w:val="28"/>
          <w:u w:val="double"/>
          <w:lang w:val="es-ES"/>
        </w:rPr>
        <w:lastRenderedPageBreak/>
        <w:t>SOBRE Nº 2:</w:t>
      </w:r>
    </w:p>
    <w:p w14:paraId="21E85454" w14:textId="77777777" w:rsidR="00E87934" w:rsidRPr="007513B6" w:rsidRDefault="00E87934" w:rsidP="000738E6">
      <w:pPr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sz w:val="28"/>
          <w:szCs w:val="28"/>
          <w:u w:val="double"/>
          <w:lang w:val="es-ES"/>
        </w:rPr>
      </w:pPr>
    </w:p>
    <w:p w14:paraId="5F19B66E" w14:textId="77777777" w:rsidR="000738E6" w:rsidRPr="007513B6" w:rsidRDefault="000738E6" w:rsidP="000738E6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Calibri" w:eastAsia="Times New Roman" w:hAnsi="Calibri" w:cs="Calibri"/>
          <w:b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 xml:space="preserve">PRIMERO: PLANILLA DE COTIZACIÓN </w:t>
      </w:r>
    </w:p>
    <w:p w14:paraId="78788DCC" w14:textId="77777777" w:rsidR="000738E6" w:rsidRPr="007513B6" w:rsidRDefault="000738E6" w:rsidP="000738E6">
      <w:pPr>
        <w:autoSpaceDE w:val="0"/>
        <w:autoSpaceDN w:val="0"/>
        <w:adjustRightInd w:val="0"/>
        <w:ind w:left="120"/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43E4C445" w14:textId="068756B4" w:rsidR="000738E6" w:rsidRPr="007513B6" w:rsidRDefault="000738E6" w:rsidP="000738E6">
      <w:pPr>
        <w:numPr>
          <w:ilvl w:val="0"/>
          <w:numId w:val="6"/>
        </w:numPr>
        <w:ind w:hanging="294"/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SEGUNDO: Cotización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</w:t>
      </w:r>
      <w:r w:rsidR="00AE3AE8"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oferente deberá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cotizar los materiales a precio de pago de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CONTADO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y deberá incluir los costos de traslado. En tal sentido los precios deberán contemplar la totalidad de los gastos correspondientes a la entrega. Los precios cotizados en la oferta deben ser los precios finales que la Comuna debe pagar. El Municipio solo pagará el precio indicado en la propuesta del oferente, menos el/los descuentos que se pudieran ofrecer, como único valor, cuyo pago significará la cancelación total y definitiva, no pudiendo el Adjudicatario reclamar ningún otro importe por ningún concepto.</w:t>
      </w:r>
    </w:p>
    <w:p w14:paraId="3A4A59F7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 w:val="20"/>
          <w:szCs w:val="20"/>
          <w:lang w:val="es-ES"/>
        </w:rPr>
      </w:pPr>
    </w:p>
    <w:p w14:paraId="516A3CD5" w14:textId="77777777" w:rsidR="000738E6" w:rsidRPr="007513B6" w:rsidRDefault="000738E6" w:rsidP="000738E6">
      <w:pPr>
        <w:numPr>
          <w:ilvl w:val="0"/>
          <w:numId w:val="4"/>
        </w:numPr>
        <w:contextualSpacing/>
        <w:jc w:val="both"/>
        <w:rPr>
          <w:rFonts w:ascii="Calibri" w:eastAsia="Times New Roman" w:hAnsi="Calibri" w:cs="Calibri"/>
          <w:sz w:val="20"/>
          <w:szCs w:val="20"/>
          <w:lang w:val="es-ES" w:eastAsia="es-ES"/>
        </w:rPr>
      </w:pP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TERCERO: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 </w:t>
      </w:r>
      <w:r w:rsidRPr="007513B6">
        <w:rPr>
          <w:rFonts w:ascii="Calibri" w:eastAsia="Times New Roman" w:hAnsi="Calibri" w:cs="Calibri"/>
          <w:b/>
          <w:sz w:val="20"/>
          <w:szCs w:val="20"/>
          <w:lang w:val="es-ES" w:eastAsia="es-ES"/>
        </w:rPr>
        <w:t>Plazo de Entrega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: el Adjudicatario deberá tomar los recaudos necesarios a fin de entregar el bien AL MOMENTO DE LA </w:t>
      </w:r>
      <w:r w:rsidR="00AE3AE8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NOTIFICACION POSTERIOR A LA </w:t>
      </w:r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 xml:space="preserve">APERTURA DE </w:t>
      </w:r>
      <w:proofErr w:type="gramStart"/>
      <w:r w:rsidRPr="007513B6">
        <w:rPr>
          <w:rFonts w:ascii="Calibri" w:eastAsia="Times New Roman" w:hAnsi="Calibri" w:cs="Calibri"/>
          <w:sz w:val="20"/>
          <w:szCs w:val="20"/>
          <w:lang w:val="es-ES" w:eastAsia="es-ES"/>
        </w:rPr>
        <w:t>SOBRE.-</w:t>
      </w:r>
      <w:proofErr w:type="gramEnd"/>
    </w:p>
    <w:p w14:paraId="73ACAAFE" w14:textId="77777777" w:rsidR="000738E6" w:rsidRPr="007513B6" w:rsidRDefault="000738E6" w:rsidP="000738E6">
      <w:pPr>
        <w:jc w:val="both"/>
        <w:rPr>
          <w:rFonts w:ascii="Calibri" w:eastAsia="Calibri" w:hAnsi="Calibri" w:cs="Calibri"/>
          <w:sz w:val="20"/>
          <w:szCs w:val="20"/>
          <w:lang w:val="es-ES"/>
        </w:rPr>
      </w:pPr>
    </w:p>
    <w:p w14:paraId="4228B687" w14:textId="77777777" w:rsidR="000738E6" w:rsidRPr="007513B6" w:rsidRDefault="000738E6" w:rsidP="000738E6">
      <w:pPr>
        <w:numPr>
          <w:ilvl w:val="0"/>
          <w:numId w:val="4"/>
        </w:numPr>
        <w:jc w:val="both"/>
        <w:rPr>
          <w:rFonts w:ascii="Calibri" w:eastAsia="Calibri" w:hAnsi="Calibri" w:cs="Calibri"/>
          <w:sz w:val="20"/>
          <w:szCs w:val="20"/>
          <w:lang w:val="es-ES"/>
        </w:rPr>
      </w:pP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CUARTO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: Se deberá presentar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garantía de la oferta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con un único documento a la vista y orden de la Municipalidad por un importe no menor al </w:t>
      </w:r>
      <w:r w:rsidRPr="007513B6">
        <w:rPr>
          <w:rFonts w:ascii="Calibri" w:eastAsia="Calibri" w:hAnsi="Calibri" w:cs="Calibri"/>
          <w:b/>
          <w:sz w:val="20"/>
          <w:szCs w:val="20"/>
          <w:lang w:val="es-ES"/>
        </w:rPr>
        <w:t>1% (UNO por ciento)</w:t>
      </w:r>
      <w:r w:rsidRPr="007513B6">
        <w:rPr>
          <w:rFonts w:ascii="Calibri" w:eastAsia="Calibri" w:hAnsi="Calibri" w:cs="Calibri"/>
          <w:sz w:val="20"/>
          <w:szCs w:val="20"/>
          <w:lang w:val="es-ES"/>
        </w:rPr>
        <w:t xml:space="preserve"> del valor de la oferta</w:t>
      </w:r>
    </w:p>
    <w:p w14:paraId="31340822" w14:textId="77777777" w:rsidR="00897872" w:rsidRPr="007513B6" w:rsidRDefault="00897872" w:rsidP="000738E6">
      <w:pPr>
        <w:jc w:val="both"/>
        <w:rPr>
          <w:rFonts w:ascii="Calibri" w:eastAsia="Calibri" w:hAnsi="Calibri" w:cs="Times New Roman"/>
          <w:lang w:val="es-ES"/>
        </w:rPr>
      </w:pPr>
    </w:p>
    <w:p w14:paraId="6739A715" w14:textId="77777777" w:rsidR="000738E6" w:rsidRPr="007513B6" w:rsidRDefault="000738E6" w:rsidP="007265A6">
      <w:pPr>
        <w:jc w:val="center"/>
        <w:rPr>
          <w:rFonts w:ascii="Calibri" w:eastAsia="Calibri" w:hAnsi="Calibri" w:cs="Times New Roman"/>
          <w:b/>
          <w:lang w:val="es-ES"/>
        </w:rPr>
      </w:pPr>
      <w:r w:rsidRPr="007513B6">
        <w:rPr>
          <w:rFonts w:ascii="Calibri" w:eastAsia="Calibri" w:hAnsi="Calibri" w:cs="Times New Roman"/>
          <w:b/>
          <w:lang w:val="es-ES"/>
        </w:rPr>
        <w:t>SANTA ROSA-MZA</w:t>
      </w:r>
    </w:p>
    <w:p w14:paraId="29CBC4EB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MUNICIPALIDAD DE SANTA ROSA</w:t>
      </w:r>
    </w:p>
    <w:p w14:paraId="094E419E" w14:textId="77777777" w:rsidR="000738E6" w:rsidRPr="007513B6" w:rsidRDefault="000738E6" w:rsidP="007265A6">
      <w:pPr>
        <w:jc w:val="center"/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MENDOZA</w:t>
      </w:r>
    </w:p>
    <w:p w14:paraId="1A380080" w14:textId="3A05FF3C" w:rsidR="000738E6" w:rsidRPr="007513B6" w:rsidRDefault="000738E6" w:rsidP="007265A6">
      <w:pPr>
        <w:jc w:val="center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7513B6">
        <w:rPr>
          <w:rFonts w:ascii="Arial" w:eastAsia="Arial Unicode MS" w:hAnsi="Arial" w:cs="Arial"/>
          <w:b/>
          <w:sz w:val="24"/>
          <w:szCs w:val="24"/>
          <w:u w:val="single"/>
        </w:rPr>
        <w:t>Contratación Directa N</w:t>
      </w:r>
      <w:r w:rsidR="00F103FB">
        <w:rPr>
          <w:rFonts w:ascii="Arial" w:eastAsia="Arial Unicode MS" w:hAnsi="Arial" w:cs="Arial"/>
          <w:b/>
          <w:sz w:val="24"/>
          <w:szCs w:val="24"/>
          <w:u w:val="single"/>
        </w:rPr>
        <w:t>°</w:t>
      </w:r>
      <w:r w:rsidR="004947F1">
        <w:rPr>
          <w:rFonts w:ascii="Arial" w:eastAsia="Arial Unicode MS" w:hAnsi="Arial" w:cs="Arial"/>
          <w:b/>
          <w:sz w:val="24"/>
          <w:szCs w:val="24"/>
          <w:u w:val="single"/>
        </w:rPr>
        <w:t>77</w:t>
      </w:r>
    </w:p>
    <w:p w14:paraId="089D2CC2" w14:textId="77777777" w:rsidR="008966E9" w:rsidRDefault="000738E6" w:rsidP="000738E6">
      <w:pPr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u w:val="single"/>
          <w:lang w:val="es-ES"/>
        </w:rPr>
        <w:t>Pedido de Cotización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               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ab/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E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xpe- Nº</w:t>
      </w:r>
      <w:r w:rsidR="002A5E78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5528</w:t>
      </w:r>
    </w:p>
    <w:p w14:paraId="7177E785" w14:textId="373BB50B" w:rsidR="000738E6" w:rsidRPr="007513B6" w:rsidRDefault="000738E6" w:rsidP="000738E6">
      <w:pPr>
        <w:rPr>
          <w:rFonts w:ascii="Arial Unicode MS" w:eastAsia="Calibri" w:hAnsi="Arial Unicode MS" w:cs="Times New Roman"/>
          <w:b/>
          <w:sz w:val="24"/>
          <w:szCs w:val="24"/>
          <w:lang w:val="es-ES"/>
        </w:rPr>
      </w:pP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>/202</w:t>
      </w:r>
      <w:r>
        <w:rPr>
          <w:rFonts w:ascii="Arial Unicode MS" w:eastAsia="Calibri" w:hAnsi="Arial Unicode MS" w:cs="Times New Roman"/>
          <w:b/>
          <w:sz w:val="24"/>
          <w:szCs w:val="24"/>
          <w:lang w:val="es-ES"/>
        </w:rPr>
        <w:t>4</w:t>
      </w:r>
      <w:r w:rsidRPr="007513B6">
        <w:rPr>
          <w:rFonts w:ascii="Arial Unicode MS" w:eastAsia="Calibri" w:hAnsi="Arial Unicode MS" w:cs="Times New Roman"/>
          <w:b/>
          <w:sz w:val="24"/>
          <w:szCs w:val="24"/>
          <w:lang w:val="es-ES"/>
        </w:rPr>
        <w:t xml:space="preserve">  </w:t>
      </w:r>
    </w:p>
    <w:p w14:paraId="1FF9BBED" w14:textId="3BDA48F6" w:rsidR="000738E6" w:rsidRPr="007513B6" w:rsidRDefault="000738E6" w:rsidP="000738E6">
      <w:pPr>
        <w:jc w:val="right"/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Santa Rosa (Mza.)</w:t>
      </w:r>
      <w:r w:rsidR="001513B0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 202</w:t>
      </w:r>
      <w:r>
        <w:rPr>
          <w:rFonts w:ascii="Century Gothic" w:eastAsia="Calibri" w:hAnsi="Century Gothic" w:cs="Times New Roman"/>
          <w:lang w:val="es-ES"/>
        </w:rPr>
        <w:t>4</w:t>
      </w:r>
      <w:r w:rsidRPr="007513B6">
        <w:rPr>
          <w:rFonts w:ascii="Century Gothic" w:eastAsia="Calibri" w:hAnsi="Century Gothic" w:cs="Times New Roman"/>
          <w:lang w:val="es-ES"/>
        </w:rPr>
        <w:t>.</w:t>
      </w:r>
    </w:p>
    <w:p w14:paraId="4AAB2812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Señor/</w:t>
      </w:r>
      <w:proofErr w:type="gramStart"/>
      <w:r w:rsidRPr="007513B6">
        <w:rPr>
          <w:rFonts w:ascii="Century Gothic" w:eastAsia="Calibri" w:hAnsi="Century Gothic" w:cs="Times New Roman"/>
          <w:lang w:val="es-ES"/>
        </w:rPr>
        <w:t>es:…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………………………………………………………………………………………</w:t>
      </w:r>
    </w:p>
    <w:p w14:paraId="232D247D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proofErr w:type="gramStart"/>
      <w:r w:rsidRPr="007513B6">
        <w:rPr>
          <w:rFonts w:ascii="Century Gothic" w:eastAsia="Calibri" w:hAnsi="Century Gothic" w:cs="Times New Roman"/>
          <w:lang w:val="es-ES"/>
        </w:rPr>
        <w:t>Domicilio:…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</w:t>
      </w:r>
    </w:p>
    <w:p w14:paraId="15DDA31C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Nro.</w:t>
      </w:r>
      <w:r w:rsidR="0049527E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De</w:t>
      </w:r>
      <w:r w:rsidR="00F103FB">
        <w:rPr>
          <w:rFonts w:ascii="Century Gothic" w:eastAsia="Calibri" w:hAnsi="Century Gothic" w:cs="Times New Roman"/>
          <w:lang w:val="es-ES"/>
        </w:rPr>
        <w:t xml:space="preserve"> </w:t>
      </w:r>
      <w:r w:rsidRPr="007513B6">
        <w:rPr>
          <w:rFonts w:ascii="Century Gothic" w:eastAsia="Calibri" w:hAnsi="Century Gothic" w:cs="Times New Roman"/>
          <w:lang w:val="es-ES"/>
        </w:rPr>
        <w:t>C</w:t>
      </w:r>
      <w:r w:rsidR="0049527E">
        <w:rPr>
          <w:rFonts w:ascii="Century Gothic" w:eastAsia="Calibri" w:hAnsi="Century Gothic" w:cs="Times New Roman"/>
          <w:lang w:val="es-ES"/>
        </w:rPr>
        <w:t>.</w:t>
      </w:r>
      <w:r w:rsidRPr="007513B6">
        <w:rPr>
          <w:rFonts w:ascii="Century Gothic" w:eastAsia="Calibri" w:hAnsi="Century Gothic" w:cs="Times New Roman"/>
          <w:lang w:val="es-ES"/>
        </w:rPr>
        <w:t>U.</w:t>
      </w:r>
      <w:proofErr w:type="gramStart"/>
      <w:r w:rsidRPr="007513B6">
        <w:rPr>
          <w:rFonts w:ascii="Century Gothic" w:eastAsia="Calibri" w:hAnsi="Century Gothic" w:cs="Times New Roman"/>
          <w:lang w:val="es-ES"/>
        </w:rPr>
        <w:t>I.T</w:t>
      </w:r>
      <w:proofErr w:type="gramEnd"/>
      <w:r w:rsidRPr="007513B6">
        <w:rPr>
          <w:rFonts w:ascii="Century Gothic" w:eastAsia="Calibri" w:hAnsi="Century Gothic" w:cs="Times New Roman"/>
          <w:lang w:val="es-ES"/>
        </w:rPr>
        <w:t>………………………………………</w:t>
      </w:r>
      <w:proofErr w:type="spellStart"/>
      <w:r w:rsidRPr="007513B6">
        <w:rPr>
          <w:rFonts w:ascii="Century Gothic" w:eastAsia="Calibri" w:hAnsi="Century Gothic" w:cs="Times New Roman"/>
          <w:lang w:val="es-ES"/>
        </w:rPr>
        <w:t>N</w:t>
      </w:r>
      <w:r w:rsidR="0049527E">
        <w:rPr>
          <w:rFonts w:ascii="Century Gothic" w:eastAsia="Calibri" w:hAnsi="Century Gothic" w:cs="Times New Roman"/>
          <w:lang w:val="es-ES"/>
        </w:rPr>
        <w:t>°</w:t>
      </w:r>
      <w:r w:rsidRPr="007513B6">
        <w:rPr>
          <w:rFonts w:ascii="Century Gothic" w:eastAsia="Calibri" w:hAnsi="Century Gothic" w:cs="Times New Roman"/>
          <w:lang w:val="es-ES"/>
        </w:rPr>
        <w:t>.</w:t>
      </w:r>
      <w:r w:rsidR="00F103FB">
        <w:rPr>
          <w:rFonts w:ascii="Century Gothic" w:eastAsia="Calibri" w:hAnsi="Century Gothic" w:cs="Times New Roman"/>
          <w:lang w:val="es-ES"/>
        </w:rPr>
        <w:t>I</w:t>
      </w:r>
      <w:r w:rsidRPr="007513B6">
        <w:rPr>
          <w:rFonts w:ascii="Century Gothic" w:eastAsia="Calibri" w:hAnsi="Century Gothic" w:cs="Times New Roman"/>
          <w:lang w:val="es-ES"/>
        </w:rPr>
        <w:t>ng.</w:t>
      </w:r>
      <w:r w:rsidR="00F103FB">
        <w:rPr>
          <w:rFonts w:ascii="Century Gothic" w:eastAsia="Calibri" w:hAnsi="Century Gothic" w:cs="Times New Roman"/>
          <w:lang w:val="es-ES"/>
        </w:rPr>
        <w:t>B</w:t>
      </w:r>
      <w:r w:rsidRPr="007513B6">
        <w:rPr>
          <w:rFonts w:ascii="Century Gothic" w:eastAsia="Calibri" w:hAnsi="Century Gothic" w:cs="Times New Roman"/>
          <w:lang w:val="es-ES"/>
        </w:rPr>
        <w:t>rutos</w:t>
      </w:r>
      <w:proofErr w:type="spellEnd"/>
      <w:r w:rsidRPr="007513B6">
        <w:rPr>
          <w:rFonts w:ascii="Century Gothic" w:eastAsia="Calibri" w:hAnsi="Century Gothic" w:cs="Times New Roman"/>
          <w:lang w:val="es-ES"/>
        </w:rPr>
        <w:t>………………………</w:t>
      </w:r>
    </w:p>
    <w:p w14:paraId="72C71886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E-</w:t>
      </w:r>
      <w:r w:rsidR="00F103FB">
        <w:rPr>
          <w:rFonts w:ascii="Century Gothic" w:eastAsia="Calibri" w:hAnsi="Century Gothic" w:cs="Times New Roman"/>
          <w:lang w:val="es-ES"/>
        </w:rPr>
        <w:t xml:space="preserve">MAIL </w:t>
      </w:r>
      <w:r w:rsidRPr="007513B6">
        <w:rPr>
          <w:rFonts w:ascii="Century Gothic" w:eastAsia="Calibri" w:hAnsi="Century Gothic" w:cs="Times New Roman"/>
          <w:lang w:val="es-ES"/>
        </w:rPr>
        <w:t>………………………………………………………………………………………</w:t>
      </w:r>
    </w:p>
    <w:p w14:paraId="5B04C517" w14:textId="77777777" w:rsidR="000738E6" w:rsidRPr="007513B6" w:rsidRDefault="000738E6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6109D94C" w14:textId="421BEC27" w:rsidR="000738E6" w:rsidRPr="007513B6" w:rsidRDefault="0049527E" w:rsidP="000738E6">
      <w:pPr>
        <w:jc w:val="both"/>
        <w:rPr>
          <w:rFonts w:ascii="Century Gothic" w:eastAsia="Calibri" w:hAnsi="Century Gothic" w:cs="Times New Roman"/>
          <w:b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>La Municipalidad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de Santa Rosa llama </w:t>
      </w:r>
      <w:r w:rsidRPr="007513B6">
        <w:rPr>
          <w:rFonts w:ascii="Century Gothic" w:eastAsia="Calibri" w:hAnsi="Century Gothic" w:cs="Times New Roman"/>
          <w:lang w:val="es-ES"/>
        </w:rPr>
        <w:t>a Contratación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Directa</w:t>
      </w:r>
      <w:r w:rsidR="000738E6" w:rsidRPr="007513B6">
        <w:rPr>
          <w:rFonts w:ascii="Century Gothic" w:eastAsia="Calibri" w:hAnsi="Century Gothic" w:cs="Times New Roman"/>
          <w:lang w:val="es-ES"/>
        </w:rPr>
        <w:t>, para el día</w:t>
      </w:r>
      <w:r w:rsidR="000738E6">
        <w:rPr>
          <w:rFonts w:ascii="Century Gothic" w:eastAsia="Calibri" w:hAnsi="Century Gothic" w:cs="Times New Roman"/>
          <w:lang w:val="es-ES"/>
        </w:rPr>
        <w:t xml:space="preserve"> </w:t>
      </w:r>
      <w:r w:rsidR="004947F1" w:rsidRPr="004947F1">
        <w:rPr>
          <w:rFonts w:ascii="Century Gothic" w:eastAsia="Calibri" w:hAnsi="Century Gothic" w:cs="Times New Roman"/>
          <w:b/>
          <w:lang w:val="es-ES"/>
        </w:rPr>
        <w:t>07</w:t>
      </w:r>
      <w:r w:rsidR="004947F1">
        <w:rPr>
          <w:rFonts w:ascii="Century Gothic" w:eastAsia="Calibri" w:hAnsi="Century Gothic" w:cs="Times New Roman"/>
          <w:lang w:val="es-ES"/>
        </w:rPr>
        <w:t xml:space="preserve"> 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de </w:t>
      </w:r>
      <w:r w:rsidR="004947F1">
        <w:rPr>
          <w:rFonts w:ascii="Century Gothic" w:eastAsia="Calibri" w:hAnsi="Century Gothic" w:cs="Times New Roman"/>
          <w:b/>
          <w:lang w:val="es-ES"/>
        </w:rPr>
        <w:t>Noviembre de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202</w:t>
      </w:r>
      <w:r w:rsidR="00F103FB">
        <w:rPr>
          <w:rFonts w:ascii="Century Gothic" w:eastAsia="Calibri" w:hAnsi="Century Gothic" w:cs="Times New Roman"/>
          <w:b/>
          <w:lang w:val="es-ES"/>
        </w:rPr>
        <w:t>4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de </w:t>
      </w:r>
      <w:r w:rsidR="001F79B2">
        <w:rPr>
          <w:rFonts w:ascii="Century Gothic" w:eastAsia="Calibri" w:hAnsi="Century Gothic" w:cs="Times New Roman"/>
          <w:b/>
          <w:lang w:val="es-ES"/>
        </w:rPr>
        <w:t>09</w:t>
      </w:r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:00 </w:t>
      </w:r>
      <w:proofErr w:type="spellStart"/>
      <w:proofErr w:type="gramStart"/>
      <w:r w:rsidR="000738E6" w:rsidRPr="007513B6">
        <w:rPr>
          <w:rFonts w:ascii="Century Gothic" w:eastAsia="Calibri" w:hAnsi="Century Gothic" w:cs="Times New Roman"/>
          <w:b/>
          <w:lang w:val="es-ES"/>
        </w:rPr>
        <w:t>hs</w:t>
      </w:r>
      <w:proofErr w:type="spellEnd"/>
      <w:r w:rsidR="000738E6" w:rsidRPr="007513B6">
        <w:rPr>
          <w:rFonts w:ascii="Century Gothic" w:eastAsia="Calibri" w:hAnsi="Century Gothic" w:cs="Times New Roman"/>
          <w:b/>
          <w:lang w:val="es-ES"/>
        </w:rPr>
        <w:t xml:space="preserve"> 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 de</w:t>
      </w:r>
      <w:proofErr w:type="gramEnd"/>
      <w:r w:rsidR="000738E6" w:rsidRPr="007513B6">
        <w:rPr>
          <w:rFonts w:ascii="Century Gothic" w:eastAsia="Calibri" w:hAnsi="Century Gothic" w:cs="Times New Roman"/>
          <w:lang w:val="es-ES"/>
        </w:rPr>
        <w:t xml:space="preserve"> conformidad a lo dispuesto en el pliego de condiciones adjunto, para la provisión de los artículos que se detallan a continuación:</w:t>
      </w:r>
    </w:p>
    <w:p w14:paraId="51E21F8F" w14:textId="77777777" w:rsidR="000738E6" w:rsidRDefault="000738E6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tbl>
      <w:tblPr>
        <w:tblW w:w="80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1"/>
        <w:gridCol w:w="2111"/>
        <w:gridCol w:w="3893"/>
        <w:gridCol w:w="1226"/>
      </w:tblGrid>
      <w:tr w:rsidR="00B03600" w14:paraId="25190A66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1A0D1" w14:textId="77777777" w:rsidR="00F103FB" w:rsidRDefault="00F103FB" w:rsidP="001535B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s-ES"/>
              </w:rPr>
            </w:pPr>
          </w:p>
          <w:p w14:paraId="6CE35308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ITEMS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F54354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CANT.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4DD3C" w14:textId="77777777" w:rsidR="00F103FB" w:rsidRDefault="00F103FB" w:rsidP="001535B4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DESCRIPCION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4819F7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PRECIO</w:t>
            </w:r>
          </w:p>
        </w:tc>
      </w:tr>
      <w:tr w:rsidR="00B03600" w14:paraId="6E7BB1C9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0B3A9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349C" w14:textId="0B63180B" w:rsidR="00F103FB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 unidad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412D2" w14:textId="2FD3ACEC" w:rsidR="009C4C40" w:rsidRDefault="00CD1129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Limpieza de Radiador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ED6F" w14:textId="77777777" w:rsidR="00F103FB" w:rsidRDefault="00F103FB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B03600" w14:paraId="192A0B94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1955" w14:textId="2DAABD1E" w:rsidR="00B03600" w:rsidRDefault="00AD52CF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2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9025" w14:textId="77E47EC6" w:rsidR="00B03600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1 unidad 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B31C" w14:textId="440243BD" w:rsidR="00B03600" w:rsidRDefault="00CD1129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Limpieza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intercooler</w:t>
            </w:r>
            <w:proofErr w:type="spellEnd"/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30095" w14:textId="77777777" w:rsidR="00B03600" w:rsidRDefault="00B0360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B03600" w14:paraId="7F543DCD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1DB11" w14:textId="6C6E803D" w:rsidR="00B03600" w:rsidRDefault="00AD52CF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3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DF864" w14:textId="0549B6B8" w:rsidR="00B03600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 unidad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EC64E" w14:textId="1A4D3A26" w:rsidR="00B03600" w:rsidRDefault="00CD1129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Cambio bomba de agua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7E17" w14:textId="77777777" w:rsidR="00B03600" w:rsidRDefault="00B0360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B03600" w14:paraId="35651EDA" w14:textId="77777777" w:rsidTr="000C68DF">
        <w:trPr>
          <w:trHeight w:val="290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73D5" w14:textId="70CF0BFA" w:rsidR="009C4C40" w:rsidRDefault="00AD52CF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4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A625" w14:textId="23F86152" w:rsidR="009C4C40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1 unidad 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7A546" w14:textId="6864E931" w:rsidR="00B03600" w:rsidRDefault="00CD1129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Enfriador de aceite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1B02" w14:textId="77777777" w:rsidR="009C4C40" w:rsidRDefault="009C4C4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1513B0" w14:paraId="4953BB7C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C4BB" w14:textId="2C4C5E56" w:rsidR="001513B0" w:rsidRDefault="001513B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5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3AA9" w14:textId="6BAF79B4" w:rsidR="001513B0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 unidad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41A2" w14:textId="7C2F854A" w:rsidR="001513B0" w:rsidRDefault="00CD1129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Cambio de filtro de aceite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3AE54" w14:textId="77777777" w:rsidR="001513B0" w:rsidRDefault="001513B0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CD1129" w14:paraId="5B74A591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2DD0" w14:textId="25008105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6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67FF" w14:textId="587090C6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 unidad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5689" w14:textId="737184D2" w:rsidR="00CD1129" w:rsidRDefault="00CD1129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Cambio de reten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6A8C0" w14:textId="77777777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CD1129" w14:paraId="7047370D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40D0" w14:textId="7717E5AE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7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30DF" w14:textId="44781F7F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 unidad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0B587" w14:textId="7E78DA83" w:rsidR="00CD1129" w:rsidRDefault="00CD1129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Agua destilada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0BFB5" w14:textId="77777777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CD1129" w14:paraId="0F944F6D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9E35A" w14:textId="47B7CD9B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8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DC5E" w14:textId="3A7CADBC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 unidad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F8D6" w14:textId="1A8E23A3" w:rsidR="00CD1129" w:rsidRDefault="00CD1129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Filtro de gasoil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F8CB" w14:textId="77777777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  <w:tr w:rsidR="00CD1129" w14:paraId="7D36C6B1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4FAE" w14:textId="3971787A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9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B75B" w14:textId="7A674C34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 unidad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DC54" w14:textId="0674B301" w:rsidR="00CD1129" w:rsidRDefault="00CD1129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 xml:space="preserve">Filtro de aire 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33D2" w14:textId="77777777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  <w:bookmarkStart w:id="2" w:name="_GoBack"/>
        <w:bookmarkEnd w:id="2"/>
      </w:tr>
      <w:tr w:rsidR="00CD1129" w14:paraId="78CA023D" w14:textId="77777777" w:rsidTr="00732F43">
        <w:trPr>
          <w:trHeight w:val="7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57F24" w14:textId="301E0F5E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lastRenderedPageBreak/>
              <w:t>10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B4644" w14:textId="4BA839C8" w:rsidR="00CD1129" w:rsidRDefault="00113AC3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1 unidad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395C4" w14:textId="7728EC1B" w:rsidR="00CD1129" w:rsidRDefault="00113AC3" w:rsidP="001535B4">
            <w:pPr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  <w:t>Cambio filtro hidráulico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54BCF" w14:textId="77777777" w:rsidR="00CD1129" w:rsidRDefault="00CD1129" w:rsidP="001535B4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es-ES"/>
              </w:rPr>
            </w:pPr>
          </w:p>
        </w:tc>
      </w:tr>
    </w:tbl>
    <w:p w14:paraId="55265ED1" w14:textId="77777777" w:rsidR="00F103FB" w:rsidRDefault="00F103FB" w:rsidP="000738E6">
      <w:pPr>
        <w:jc w:val="both"/>
        <w:rPr>
          <w:rFonts w:ascii="Century Gothic" w:eastAsia="Calibri" w:hAnsi="Century Gothic" w:cs="Times New Roman"/>
          <w:lang w:val="es-ES"/>
        </w:rPr>
      </w:pPr>
    </w:p>
    <w:p w14:paraId="3C106180" w14:textId="77777777" w:rsidR="000738E6" w:rsidRPr="007513B6" w:rsidRDefault="00F103FB" w:rsidP="000738E6">
      <w:pPr>
        <w:rPr>
          <w:rFonts w:ascii="Century Gothic" w:eastAsia="Calibri" w:hAnsi="Century Gothic" w:cs="Times New Roman"/>
          <w:lang w:val="es-ES"/>
        </w:rPr>
      </w:pPr>
      <w:r>
        <w:rPr>
          <w:rFonts w:ascii="Century Gothic" w:eastAsia="Calibri" w:hAnsi="Century Gothic" w:cs="Times New Roman"/>
          <w:lang w:val="es-ES"/>
        </w:rPr>
        <w:t>M</w:t>
      </w:r>
      <w:r w:rsidR="000738E6" w:rsidRPr="007513B6">
        <w:rPr>
          <w:rFonts w:ascii="Century Gothic" w:eastAsia="Calibri" w:hAnsi="Century Gothic" w:cs="Times New Roman"/>
          <w:lang w:val="es-ES"/>
        </w:rPr>
        <w:t xml:space="preserve">onto Total de la Oferta (en letras) Pesos: _ _ _ _ _ _ _ _ _ _ _ _ _ _ _ _ _ _ _ _ _ _ _ </w:t>
      </w:r>
    </w:p>
    <w:p w14:paraId="5B7942B7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Forma de pago _ _ _ _ _ _ _ _ _ _ _ _ _ _ _ _ _ _ _ _ _ _ _ _ _ _ _ _ _ _ _ _ _ _ _ _ _ _ Mantenimiento de oferta _ _ _ _ _ _ _ _ _ _ _ _ _ _ _ _ _ _ _ _ _ _ _ _ _ _ _ _ _ _ _ _ </w:t>
      </w:r>
    </w:p>
    <w:p w14:paraId="560150CD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  <w:r w:rsidRPr="007513B6">
        <w:rPr>
          <w:rFonts w:ascii="Century Gothic" w:eastAsia="Calibri" w:hAnsi="Century Gothic" w:cs="Times New Roman"/>
          <w:lang w:val="es-ES"/>
        </w:rPr>
        <w:t xml:space="preserve">Plazo de Entrega _ _ _ _ _ _ _ _ _ _ _ _ _ _ _ _ _ _ _ _ _ _ _ _ _ _ _ _ _ _ _ _ _ _ _ _ _ </w:t>
      </w:r>
    </w:p>
    <w:p w14:paraId="0B85BF03" w14:textId="77777777" w:rsidR="000738E6" w:rsidRPr="007513B6" w:rsidRDefault="000738E6" w:rsidP="000738E6">
      <w:pPr>
        <w:rPr>
          <w:rFonts w:ascii="Century Gothic" w:eastAsia="Calibri" w:hAnsi="Century Gothic" w:cs="Times New Roman"/>
          <w:lang w:val="es-E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66"/>
      </w:tblGrid>
      <w:tr w:rsidR="000738E6" w:rsidRPr="007513B6" w14:paraId="2F9E79D0" w14:textId="77777777" w:rsidTr="006C1284"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4FD9734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</w:pPr>
            <w:r w:rsidRPr="007513B6">
              <w:rPr>
                <w:rFonts w:ascii="Century Gothic" w:eastAsia="Calibri" w:hAnsi="Century Gothic" w:cs="Times New Roman"/>
                <w:sz w:val="18"/>
                <w:szCs w:val="18"/>
                <w:lang w:val="es-ES"/>
              </w:rPr>
              <w:t>Observaciones</w:t>
            </w:r>
          </w:p>
        </w:tc>
      </w:tr>
      <w:tr w:rsidR="000738E6" w:rsidRPr="007513B6" w14:paraId="295E3856" w14:textId="77777777" w:rsidTr="006C1284">
        <w:trPr>
          <w:trHeight w:val="649"/>
        </w:trPr>
        <w:tc>
          <w:tcPr>
            <w:tcW w:w="10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E4D2" w14:textId="77777777" w:rsidR="000738E6" w:rsidRPr="007513B6" w:rsidRDefault="000738E6" w:rsidP="006C1284">
            <w:pPr>
              <w:rPr>
                <w:rFonts w:ascii="Century Gothic" w:eastAsia="Calibri" w:hAnsi="Century Gothic" w:cs="Times New Roman"/>
                <w:lang w:val="es-ES"/>
              </w:rPr>
            </w:pPr>
          </w:p>
        </w:tc>
      </w:tr>
    </w:tbl>
    <w:p w14:paraId="5FA319DA" w14:textId="77777777" w:rsidR="00794E22" w:rsidRDefault="00794E22" w:rsidP="00794E22">
      <w:pPr>
        <w:jc w:val="right"/>
        <w:rPr>
          <w:rFonts w:ascii="Century Gothic" w:eastAsia="Calibri" w:hAnsi="Century Gothic" w:cs="Times New Roman"/>
          <w:lang w:val="es-ES"/>
        </w:rPr>
      </w:pPr>
    </w:p>
    <w:p w14:paraId="661DC2D1" w14:textId="77777777" w:rsidR="00794E22" w:rsidRDefault="00794E22" w:rsidP="00794E22">
      <w:pPr>
        <w:jc w:val="right"/>
        <w:rPr>
          <w:rFonts w:ascii="Century Gothic" w:eastAsia="Calibri" w:hAnsi="Century Gothic" w:cs="Times New Roman"/>
          <w:lang w:val="es-ES"/>
        </w:rPr>
      </w:pPr>
    </w:p>
    <w:p w14:paraId="6E8F71B5" w14:textId="77777777" w:rsidR="00794E22" w:rsidRDefault="00794E22" w:rsidP="00794E22">
      <w:pPr>
        <w:jc w:val="right"/>
        <w:rPr>
          <w:rFonts w:ascii="Century Gothic" w:eastAsia="Calibri" w:hAnsi="Century Gothic" w:cs="Times New Roman"/>
          <w:sz w:val="24"/>
          <w:szCs w:val="24"/>
          <w:lang w:val="es-ES"/>
        </w:rPr>
      </w:pPr>
    </w:p>
    <w:p w14:paraId="1EA41263" w14:textId="73FA90BC" w:rsidR="000738E6" w:rsidRPr="00794E22" w:rsidRDefault="00794E22" w:rsidP="00794E22">
      <w:pPr>
        <w:jc w:val="right"/>
        <w:rPr>
          <w:rFonts w:ascii="Century Gothic" w:eastAsia="Calibri" w:hAnsi="Century Gothic" w:cs="Times New Roman"/>
          <w:sz w:val="24"/>
          <w:szCs w:val="24"/>
          <w:lang w:val="es-ES"/>
        </w:rPr>
      </w:pPr>
      <w:r w:rsidRPr="00794E22">
        <w:rPr>
          <w:rFonts w:ascii="Century Gothic" w:eastAsia="Calibri" w:hAnsi="Century Gothic" w:cs="Times New Roman"/>
          <w:sz w:val="24"/>
          <w:szCs w:val="24"/>
          <w:lang w:val="es-ES"/>
        </w:rPr>
        <w:t>Firma del proveedor</w:t>
      </w:r>
    </w:p>
    <w:p w14:paraId="17621CF6" w14:textId="563E529D" w:rsidR="000738E6" w:rsidRPr="00794E22" w:rsidRDefault="000738E6" w:rsidP="00794E22">
      <w:pPr>
        <w:jc w:val="both"/>
        <w:rPr>
          <w:rFonts w:ascii="Century Gothic" w:eastAsia="Calibri" w:hAnsi="Century Gothic" w:cs="Times New Roman"/>
          <w:sz w:val="24"/>
          <w:szCs w:val="24"/>
          <w:lang w:val="es-ES"/>
        </w:rPr>
      </w:pPr>
      <w:r w:rsidRPr="00794E22">
        <w:rPr>
          <w:rFonts w:ascii="Century Gothic" w:eastAsia="Calibri" w:hAnsi="Century Gothic" w:cs="Times New Roman"/>
          <w:sz w:val="24"/>
          <w:szCs w:val="24"/>
          <w:lang w:val="es-ES"/>
        </w:rPr>
        <w:t xml:space="preserve"> </w:t>
      </w:r>
      <w:proofErr w:type="gramStart"/>
      <w:r w:rsidRPr="00794E22">
        <w:rPr>
          <w:rFonts w:ascii="Century Gothic" w:eastAsia="Calibri" w:hAnsi="Century Gothic" w:cs="Times New Roman"/>
          <w:sz w:val="24"/>
          <w:szCs w:val="24"/>
          <w:lang w:val="es-ES"/>
        </w:rPr>
        <w:t>Firma  del</w:t>
      </w:r>
      <w:proofErr w:type="gramEnd"/>
      <w:r w:rsidRPr="00794E22">
        <w:rPr>
          <w:rFonts w:ascii="Century Gothic" w:eastAsia="Calibri" w:hAnsi="Century Gothic" w:cs="Times New Roman"/>
          <w:sz w:val="24"/>
          <w:szCs w:val="24"/>
          <w:lang w:val="es-ES"/>
        </w:rPr>
        <w:t xml:space="preserve">  Director de   </w:t>
      </w:r>
      <w:r w:rsidRPr="00794E22">
        <w:rPr>
          <w:rFonts w:ascii="Century Gothic" w:eastAsia="Calibri" w:hAnsi="Century Gothic" w:cs="Times New Roman"/>
          <w:sz w:val="24"/>
          <w:szCs w:val="24"/>
          <w:lang w:val="es-ES"/>
        </w:rPr>
        <w:tab/>
      </w:r>
      <w:r w:rsidRPr="00794E22">
        <w:rPr>
          <w:rFonts w:ascii="Century Gothic" w:eastAsia="Calibri" w:hAnsi="Century Gothic" w:cs="Times New Roman"/>
          <w:sz w:val="24"/>
          <w:szCs w:val="24"/>
          <w:lang w:val="es-ES"/>
        </w:rPr>
        <w:tab/>
      </w:r>
      <w:r w:rsidRPr="00794E22">
        <w:rPr>
          <w:rFonts w:ascii="Century Gothic" w:eastAsia="Calibri" w:hAnsi="Century Gothic" w:cs="Times New Roman"/>
          <w:sz w:val="24"/>
          <w:szCs w:val="24"/>
          <w:lang w:val="es-ES"/>
        </w:rPr>
        <w:tab/>
        <w:t xml:space="preserve">                                                                                         </w:t>
      </w:r>
      <w:r w:rsidR="00794E22" w:rsidRPr="00794E22">
        <w:rPr>
          <w:rFonts w:ascii="Century Gothic" w:eastAsia="Calibri" w:hAnsi="Century Gothic" w:cs="Times New Roman"/>
          <w:sz w:val="24"/>
          <w:szCs w:val="24"/>
          <w:lang w:val="es-ES"/>
        </w:rPr>
        <w:t xml:space="preserve">    </w:t>
      </w:r>
    </w:p>
    <w:p w14:paraId="29FDB74D" w14:textId="7CE02358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  <w:r w:rsidRPr="00794E22">
        <w:rPr>
          <w:rFonts w:ascii="Century Gothic" w:eastAsia="Calibri" w:hAnsi="Century Gothic" w:cs="Times New Roman"/>
          <w:sz w:val="24"/>
          <w:szCs w:val="24"/>
          <w:lang w:val="es-ES"/>
        </w:rPr>
        <w:t xml:space="preserve"> Compras y Suministros                                                                                                                     </w:t>
      </w:r>
    </w:p>
    <w:p w14:paraId="056DC5B7" w14:textId="77777777" w:rsidR="000738E6" w:rsidRDefault="000738E6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19845615" w14:textId="04E72425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326261FB" w14:textId="0355990D" w:rsidR="00897872" w:rsidRDefault="00897872" w:rsidP="000738E6">
      <w:pPr>
        <w:rPr>
          <w:rFonts w:ascii="Century Gothic" w:eastAsia="Calibri" w:hAnsi="Century Gothic" w:cs="Times New Roman"/>
          <w:sz w:val="16"/>
          <w:szCs w:val="16"/>
          <w:lang w:val="es-ES"/>
        </w:rPr>
      </w:pPr>
    </w:p>
    <w:p w14:paraId="235F0CFA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t>MUNICIPALIDAD DE</w:t>
      </w:r>
    </w:p>
    <w:p w14:paraId="1081A518" w14:textId="77777777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bCs/>
          <w:lang w:val="es-ES"/>
        </w:rPr>
      </w:pPr>
      <w:r w:rsidRPr="007513B6">
        <w:rPr>
          <w:rFonts w:ascii="Calibri" w:eastAsia="Calibri" w:hAnsi="Calibri" w:cs="Times New Roman"/>
          <w:b/>
          <w:bCs/>
          <w:lang w:val="es-ES"/>
        </w:rPr>
        <w:t>SANTA ROSA</w:t>
      </w:r>
    </w:p>
    <w:p w14:paraId="58A74E21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sz w:val="24"/>
          <w:szCs w:val="24"/>
          <w:u w:val="single"/>
          <w:lang w:val="es-ES" w:eastAsia="es-ES"/>
        </w:rPr>
      </w:pPr>
    </w:p>
    <w:p w14:paraId="256D1B9C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mbria" w:eastAsia="Times New Roman" w:hAnsi="Cambria" w:cs="Arial"/>
          <w:b/>
          <w:bCs/>
          <w:sz w:val="24"/>
          <w:szCs w:val="24"/>
          <w:u w:val="single"/>
          <w:lang w:val="es-ES" w:eastAsia="es-ES"/>
        </w:rPr>
      </w:pPr>
    </w:p>
    <w:p w14:paraId="13BA83EA" w14:textId="26DC98D0" w:rsidR="000738E6" w:rsidRPr="007513B6" w:rsidRDefault="000738E6" w:rsidP="000738E6">
      <w:pPr>
        <w:autoSpaceDE w:val="0"/>
        <w:autoSpaceDN w:val="0"/>
        <w:adjustRightInd w:val="0"/>
        <w:jc w:val="center"/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</w:pPr>
      <w:r w:rsidRPr="007513B6"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  <w:t>CONTRATACION DIRECTA Nº</w:t>
      </w:r>
      <w:r w:rsidR="004947F1">
        <w:rPr>
          <w:rFonts w:ascii="Calisto MT" w:eastAsia="Times New Roman" w:hAnsi="Calisto MT" w:cs="Arial"/>
          <w:b/>
          <w:bCs/>
          <w:sz w:val="24"/>
          <w:szCs w:val="24"/>
          <w:u w:val="single"/>
          <w:lang w:val="es-ES" w:eastAsia="es-ES"/>
        </w:rPr>
        <w:t>77</w:t>
      </w:r>
    </w:p>
    <w:p w14:paraId="75636539" w14:textId="77777777" w:rsidR="000738E6" w:rsidRPr="007513B6" w:rsidRDefault="000738E6" w:rsidP="000738E6">
      <w:pPr>
        <w:autoSpaceDE w:val="0"/>
        <w:autoSpaceDN w:val="0"/>
        <w:adjustRightInd w:val="0"/>
        <w:jc w:val="both"/>
        <w:rPr>
          <w:rFonts w:ascii="Calisto MT" w:eastAsia="Times New Roman" w:hAnsi="Calisto MT" w:cs="Arial"/>
          <w:sz w:val="24"/>
          <w:szCs w:val="24"/>
          <w:u w:val="single"/>
          <w:lang w:val="es-ES" w:eastAsia="es-ES"/>
        </w:rPr>
      </w:pPr>
    </w:p>
    <w:p w14:paraId="012F24E9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08A7B306" w14:textId="2A604945" w:rsidR="000738E6" w:rsidRDefault="000738E6" w:rsidP="000738E6">
      <w:pPr>
        <w:ind w:left="1134"/>
        <w:jc w:val="both"/>
        <w:rPr>
          <w:rFonts w:ascii="Times New Roman" w:eastAsia="Calibri" w:hAnsi="Times New Roman" w:cs="Times New Roman"/>
          <w:sz w:val="20"/>
          <w:szCs w:val="20"/>
          <w:lang w:val="es-ES"/>
        </w:rPr>
      </w:pPr>
      <w:r w:rsidRPr="007513B6">
        <w:rPr>
          <w:rFonts w:ascii="Times New Roman" w:eastAsia="Calibri" w:hAnsi="Times New Roman" w:cs="Times New Roman"/>
          <w:b/>
          <w:color w:val="000000"/>
          <w:sz w:val="20"/>
          <w:szCs w:val="20"/>
          <w:u w:val="single"/>
          <w:lang w:val="es-ES"/>
        </w:rPr>
        <w:t>OBJETO:</w:t>
      </w:r>
      <w:r w:rsidRPr="007513B6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887AF4">
        <w:rPr>
          <w:rFonts w:ascii="Times New Roman" w:eastAsia="Calibri" w:hAnsi="Times New Roman" w:cs="Times New Roman"/>
          <w:sz w:val="20"/>
          <w:szCs w:val="20"/>
          <w:lang w:val="es-ES"/>
        </w:rPr>
        <w:t xml:space="preserve"> </w:t>
      </w:r>
      <w:r w:rsidR="00113AC3" w:rsidRPr="00113AC3">
        <w:rPr>
          <w:rFonts w:ascii="Times New Roman" w:eastAsia="Calibri" w:hAnsi="Times New Roman" w:cs="Times New Roman"/>
          <w:sz w:val="20"/>
          <w:szCs w:val="20"/>
          <w:lang w:val="es-ES"/>
        </w:rPr>
        <w:t>S/ AUTORICE EL GASTO QUE DEMANDE LA COMPRA DE REPUESTOS Y MANO DE OBRA PARA CAMIÓN VOLKSWAGEN, DOMINIO: GBS-057.</w:t>
      </w:r>
    </w:p>
    <w:p w14:paraId="248B9F63" w14:textId="77777777" w:rsidR="007265A6" w:rsidRPr="007513B6" w:rsidRDefault="007265A6" w:rsidP="000738E6">
      <w:pPr>
        <w:ind w:left="1134"/>
        <w:jc w:val="both"/>
        <w:rPr>
          <w:rFonts w:ascii="Calibri" w:eastAsia="Calibri" w:hAnsi="Calibri" w:cs="Times New Roman"/>
          <w:b/>
          <w:color w:val="000000"/>
          <w:sz w:val="20"/>
          <w:u w:val="single"/>
          <w:lang w:val="es-ES"/>
        </w:rPr>
      </w:pPr>
    </w:p>
    <w:p w14:paraId="1B6E4C68" w14:textId="439B0C4D" w:rsidR="000738E6" w:rsidRPr="007513B6" w:rsidRDefault="000738E6" w:rsidP="000738E6">
      <w:pPr>
        <w:ind w:left="1134"/>
        <w:jc w:val="both"/>
        <w:rPr>
          <w:rFonts w:ascii="Times New Roman" w:eastAsia="Calibri" w:hAnsi="Times New Roman" w:cs="Times New Roman"/>
          <w:b/>
          <w:color w:val="000000"/>
          <w:sz w:val="20"/>
          <w:lang w:val="es-ES"/>
        </w:rPr>
      </w:pPr>
      <w:r w:rsidRPr="007513B6">
        <w:rPr>
          <w:rFonts w:ascii="Times New Roman" w:eastAsia="Calibri" w:hAnsi="Times New Roman" w:cs="Times New Roman"/>
          <w:b/>
          <w:color w:val="000000"/>
          <w:sz w:val="20"/>
          <w:u w:val="single"/>
          <w:lang w:val="es-ES"/>
        </w:rPr>
        <w:t xml:space="preserve">EXPEDIENTE: </w:t>
      </w:r>
      <w:r w:rsidRPr="007513B6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N°</w:t>
      </w:r>
      <w:r w:rsidR="00113AC3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5528</w:t>
      </w:r>
      <w:r w:rsidR="00F103FB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 xml:space="preserve"> </w:t>
      </w:r>
      <w:r w:rsidR="007265A6">
        <w:rPr>
          <w:rFonts w:ascii="Times New Roman" w:eastAsia="Calibri" w:hAnsi="Times New Roman" w:cs="Times New Roman"/>
          <w:b/>
          <w:color w:val="000000"/>
          <w:sz w:val="20"/>
          <w:lang w:val="es-ES"/>
        </w:rPr>
        <w:t>/2024</w:t>
      </w:r>
    </w:p>
    <w:p w14:paraId="7175ECC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5409C9A6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1689D9D2" w14:textId="3665752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APERTURA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: </w:t>
      </w:r>
      <w:r w:rsidR="004947F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07</w:t>
      </w:r>
      <w:r w:rsidR="001513B0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4947F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de </w:t>
      </w:r>
      <w:proofErr w:type="gramStart"/>
      <w:r w:rsidR="004947F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Noviembre</w:t>
      </w:r>
      <w:r w:rsidR="00113AC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de</w:t>
      </w:r>
      <w:proofErr w:type="gramEnd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202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4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. </w:t>
      </w:r>
      <w:r w:rsidR="001F79B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09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0 </w:t>
      </w:r>
      <w:proofErr w:type="spellStart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Hrs</w:t>
      </w:r>
      <w:proofErr w:type="spellEnd"/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; horario de apertura del primer sobre</w:t>
      </w:r>
    </w:p>
    <w:p w14:paraId="4176121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69A03300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41D16782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197CBE45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LUGAR: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JULIO A. ROCA Nº 281- MUNICIPALIDAD DE SANTA ROSA – OFICINA DE COMPRAS Y SUMINISTRO</w:t>
      </w:r>
    </w:p>
    <w:p w14:paraId="619C20F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3DA8F9D9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s-ES" w:eastAsia="es-ES"/>
        </w:rPr>
      </w:pPr>
    </w:p>
    <w:p w14:paraId="1685BF12" w14:textId="544DFAC8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PRESUPUESTO OFICIAL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 w:rsidR="00113AC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4.953.000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,00 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SON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PESOS: 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(</w:t>
      </w:r>
      <w:r w:rsidR="004947F1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</w:t>
      </w:r>
      <w:r w:rsidR="00113AC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uatro millones novecientos cincuenta y tres mil </w:t>
      </w:r>
      <w:proofErr w:type="gramStart"/>
      <w:r w:rsidR="00113AC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con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897872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00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/100) </w:t>
      </w:r>
    </w:p>
    <w:p w14:paraId="23FFC2B9" w14:textId="23B575D7" w:rsidR="000738E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03768C81" w14:textId="77777777" w:rsidR="009879A3" w:rsidRPr="007513B6" w:rsidRDefault="009879A3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</w:p>
    <w:p w14:paraId="25DDFAFE" w14:textId="466FED0A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  <w:t>VALOR DEL PLIEGO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: $</w:t>
      </w:r>
      <w:r w:rsidR="00113AC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4.953</w:t>
      </w:r>
      <w:r w:rsidR="00F103FB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,00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(SON </w:t>
      </w:r>
      <w:r w:rsidR="002A5E78"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PESOS:</w:t>
      </w:r>
      <w:r w:rsidR="002A5E7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cuatro</w:t>
      </w:r>
      <w:r w:rsidR="00113AC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mil novecientos cincuenta y </w:t>
      </w:r>
      <w:proofErr w:type="gramStart"/>
      <w:r w:rsidR="00113AC3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tres </w:t>
      </w: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</w:t>
      </w:r>
      <w:r w:rsidR="00AE3A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>CON</w:t>
      </w:r>
      <w:proofErr w:type="gramEnd"/>
      <w:r w:rsidR="00AE3AE8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t xml:space="preserve"> 00/CTV</w:t>
      </w:r>
    </w:p>
    <w:p w14:paraId="4FF29633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es-ES" w:eastAsia="es-ES"/>
        </w:rPr>
      </w:pPr>
    </w:p>
    <w:p w14:paraId="2878F7A6" w14:textId="77777777" w:rsidR="000738E6" w:rsidRPr="007513B6" w:rsidRDefault="000738E6" w:rsidP="000738E6">
      <w:pPr>
        <w:snapToGrid w:val="0"/>
        <w:ind w:left="113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es-ES" w:eastAsia="es-ES"/>
        </w:rPr>
        <w:t>C.U.C.: 616</w:t>
      </w:r>
    </w:p>
    <w:p w14:paraId="43C15BF8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6BF20990" w14:textId="77777777" w:rsidR="000738E6" w:rsidRPr="007513B6" w:rsidRDefault="000738E6" w:rsidP="000738E6">
      <w:pPr>
        <w:rPr>
          <w:rFonts w:ascii="Calisto MT" w:eastAsia="Times New Roman" w:hAnsi="Calisto MT" w:cs="Arial"/>
          <w:sz w:val="24"/>
          <w:szCs w:val="24"/>
          <w:lang w:val="es-ES" w:eastAsia="es-ES"/>
        </w:rPr>
      </w:pPr>
    </w:p>
    <w:p w14:paraId="3F65DCAA" w14:textId="77777777" w:rsidR="000738E6" w:rsidRPr="007513B6" w:rsidRDefault="000738E6" w:rsidP="000738E6">
      <w:pPr>
        <w:snapToGrid w:val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</w:pPr>
      <w:r w:rsidRPr="007513B6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s-ES" w:eastAsia="es-ES"/>
        </w:rPr>
        <w:lastRenderedPageBreak/>
        <w:t>Informes: MUNICIPALIDAD DE SANTA ROSA- OFICINA DE COMPRAS Y SUMINISTRO –</w:t>
      </w:r>
    </w:p>
    <w:p w14:paraId="41CF2945" w14:textId="77777777" w:rsidR="000738E6" w:rsidRPr="007513B6" w:rsidRDefault="000738E6" w:rsidP="000738E6">
      <w:pPr>
        <w:rPr>
          <w:rFonts w:ascii="Calibri" w:eastAsia="Calibri" w:hAnsi="Calibri" w:cs="Times New Roman"/>
          <w:lang w:val="es-ES"/>
        </w:rPr>
      </w:pPr>
      <w:r w:rsidRPr="007513B6">
        <w:rPr>
          <w:rFonts w:ascii="Calibri" w:eastAsia="Calibri" w:hAnsi="Calibri" w:cs="Times New Roman"/>
          <w:b/>
          <w:color w:val="000000"/>
          <w:sz w:val="20"/>
          <w:lang w:val="es-ES"/>
        </w:rPr>
        <w:t xml:space="preserve">TELÉF.: 0263-4497192- EMAIL: </w:t>
      </w:r>
      <w:hyperlink r:id="rId8" w:history="1">
        <w:r w:rsidRPr="007513B6">
          <w:rPr>
            <w:rFonts w:ascii="Calibri" w:eastAsia="Calibri" w:hAnsi="Calibri" w:cs="Times New Roman"/>
            <w:b/>
            <w:color w:val="0000FF"/>
            <w:sz w:val="20"/>
            <w:u w:val="single"/>
            <w:lang w:val="es-ES"/>
          </w:rPr>
          <w:t>cyssantarosa@gmail.com-</w:t>
        </w:r>
      </w:hyperlink>
    </w:p>
    <w:p w14:paraId="3760A649" w14:textId="11D81DC2" w:rsidR="00732F43" w:rsidRDefault="00732F43"/>
    <w:p w14:paraId="2AFA49C9" w14:textId="5EED613C" w:rsidR="00732F43" w:rsidRPr="00794E22" w:rsidRDefault="00732F43">
      <w:pPr>
        <w:rPr>
          <w:b/>
        </w:rPr>
      </w:pPr>
    </w:p>
    <w:p w14:paraId="135A345B" w14:textId="77777777" w:rsidR="00732F43" w:rsidRPr="00732F43" w:rsidRDefault="00732F43" w:rsidP="00794E22">
      <w:pPr>
        <w:tabs>
          <w:tab w:val="left" w:pos="3741"/>
        </w:tabs>
        <w:autoSpaceDE w:val="0"/>
        <w:autoSpaceDN w:val="0"/>
        <w:adjustRightInd w:val="0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794E22">
        <w:rPr>
          <w:rFonts w:ascii="Arial" w:eastAsia="Times New Roman" w:hAnsi="Arial" w:cs="Arial"/>
          <w:b/>
          <w:sz w:val="20"/>
          <w:szCs w:val="20"/>
          <w:lang w:val="es-ES" w:eastAsia="es-ES"/>
        </w:rPr>
        <w:t>MUNICIPALIDAD  DE</w:t>
      </w:r>
      <w:proofErr w:type="gramEnd"/>
      <w:r w:rsidRPr="00794E22">
        <w:rPr>
          <w:rFonts w:ascii="Arial" w:eastAsia="Times New Roman" w:hAnsi="Arial" w:cs="Arial"/>
          <w:b/>
          <w:sz w:val="20"/>
          <w:szCs w:val="20"/>
          <w:lang w:val="es-ES" w:eastAsia="es-ES"/>
        </w:rPr>
        <w:t xml:space="preserve">  SANTA ROSA</w:t>
      </w:r>
    </w:p>
    <w:p w14:paraId="0697336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19C57B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                                                  (MENDOZA)</w:t>
      </w:r>
    </w:p>
    <w:p w14:paraId="15DE5BD5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                                                    </w:t>
      </w:r>
      <w:r w:rsidRPr="00732F4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RECIBO</w:t>
      </w:r>
    </w:p>
    <w:p w14:paraId="0E75A52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283" w:hanging="283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524E0B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711C182" w14:textId="7ED2950C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---------------------Recibí de la Municipalidad de Santa Rosa, Mendoza, el PLIEGO DE CONDICIONES GENERALES correspondiente a la COMPRA DIRECTA </w:t>
      </w: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Nº  según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ACTUACIONES EN EXPTE- </w:t>
      </w:r>
      <w:r w:rsidR="002A5E78">
        <w:rPr>
          <w:rFonts w:ascii="Arial" w:eastAsia="Times New Roman" w:hAnsi="Arial" w:cs="Arial"/>
          <w:sz w:val="20"/>
          <w:szCs w:val="20"/>
          <w:lang w:val="es-ES" w:eastAsia="es-ES"/>
        </w:rPr>
        <w:t>5528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/2024-------------</w:t>
      </w:r>
    </w:p>
    <w:p w14:paraId="1F3961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58C4A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37E6B9B" w14:textId="35560544" w:rsidR="00732F43" w:rsidRPr="00732F43" w:rsidRDefault="00732F43" w:rsidP="00732F4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VALOR  DEL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PLIEGO PESOS: </w:t>
      </w:r>
      <w:r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$</w:t>
      </w:r>
      <w:r w:rsidR="002A5E78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4.953,</w:t>
      </w:r>
      <w:r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00 (SON </w:t>
      </w:r>
      <w:r w:rsidR="002A5E78"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>PESOS:</w:t>
      </w:r>
      <w:r w:rsidR="002A5E78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 cuatro mil novecientos cincuenta y tres </w:t>
      </w:r>
      <w:r w:rsidRPr="00732F43"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  <w:t xml:space="preserve"> CON 00/100)</w:t>
      </w:r>
    </w:p>
    <w:p w14:paraId="43F2E0DD" w14:textId="77777777" w:rsidR="00732F43" w:rsidRPr="00732F43" w:rsidRDefault="00732F43" w:rsidP="00732F43">
      <w:pPr>
        <w:autoSpaceDE w:val="0"/>
        <w:autoSpaceDN w:val="0"/>
        <w:adjustRightInd w:val="0"/>
        <w:ind w:left="113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es-ES" w:eastAsia="es-ES"/>
        </w:rPr>
      </w:pPr>
    </w:p>
    <w:p w14:paraId="57A96A08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1955966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37739D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FF3D4B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833320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F12814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NOMBRE FIRMA: ....................................................................................................................</w:t>
      </w:r>
    </w:p>
    <w:p w14:paraId="03F6084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0A8B8A8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3C0BA3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3B541E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BAEE8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REPRESENTANTE...................................................................................................................</w:t>
      </w:r>
    </w:p>
    <w:p w14:paraId="60179AC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49A985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D2403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1F5F07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DOMICILIO: </w:t>
      </w:r>
    </w:p>
    <w:p w14:paraId="6317F7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9772389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A9AFB16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Calle:..............................................................................................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Nro:.......................</w:t>
      </w:r>
    </w:p>
    <w:p w14:paraId="069F5D4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ACB127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B8F26C2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DCEB2A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0DA9544B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proofErr w:type="gramStart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LOCALIDAD:............................................................................</w:t>
      </w:r>
      <w:proofErr w:type="gramEnd"/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PROVINCIA:.............................</w:t>
      </w:r>
    </w:p>
    <w:p w14:paraId="341372A0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921327F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99B323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1E145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TEL.......................................................</w:t>
      </w:r>
    </w:p>
    <w:p w14:paraId="69EB226E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C94CDB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</w: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ab/>
        <w:t xml:space="preserve">                                      </w:t>
      </w:r>
    </w:p>
    <w:p w14:paraId="73A4098A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ind w:left="5664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............................................. </w:t>
      </w:r>
    </w:p>
    <w:p w14:paraId="770EF847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457B375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>.................................................</w:t>
      </w:r>
    </w:p>
    <w:p w14:paraId="038C4621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732F43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                    SELLO                                                                                 FIRMA</w:t>
      </w:r>
    </w:p>
    <w:p w14:paraId="376B236D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43AD25C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FA4CB04" w14:textId="77777777" w:rsidR="00732F43" w:rsidRPr="00732F43" w:rsidRDefault="00732F43" w:rsidP="00732F43">
      <w:pPr>
        <w:tabs>
          <w:tab w:val="left" w:pos="3741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700D501C" w14:textId="77777777" w:rsidR="00732F43" w:rsidRPr="00732F43" w:rsidRDefault="00732F43" w:rsidP="00732F43">
      <w:pPr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53B823FF" w14:textId="77777777" w:rsidR="00732F43" w:rsidRDefault="00732F43"/>
    <w:sectPr w:rsidR="00732F4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CAE33" w14:textId="77777777" w:rsidR="008519C3" w:rsidRDefault="008519C3" w:rsidP="000738E6">
      <w:r>
        <w:separator/>
      </w:r>
    </w:p>
  </w:endnote>
  <w:endnote w:type="continuationSeparator" w:id="0">
    <w:p w14:paraId="345B7B95" w14:textId="77777777" w:rsidR="008519C3" w:rsidRDefault="008519C3" w:rsidP="00073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sto MT">
    <w:altName w:val="Calisto MT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13762056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5E03687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</w:p>
          <w:p w14:paraId="43CC0AFA" w14:textId="77777777" w:rsidR="000738E6" w:rsidRDefault="000738E6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BD8958" wp14:editId="394AC73E">
                      <wp:simplePos x="0" y="0"/>
                      <wp:positionH relativeFrom="margin">
                        <wp:align>center</wp:align>
                      </wp:positionH>
                      <wp:positionV relativeFrom="bottomMargin">
                        <wp:align>center</wp:align>
                      </wp:positionV>
                      <wp:extent cx="626745" cy="626745"/>
                      <wp:effectExtent l="0" t="0" r="1905" b="1905"/>
                      <wp:wrapNone/>
                      <wp:docPr id="1" name="Elips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" cy="62674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E8F971" w14:textId="77777777" w:rsidR="000738E6" w:rsidRDefault="000738E6">
                                  <w:pPr>
                                    <w:pStyle w:val="Piedepgina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>PAGE    \* MERGEFORMAT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  <w:lang w:val="es-ES"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BD8958" id="Elipse 1" o:spid="_x0000_s1026" style="position:absolute;margin-left:0;margin-top:0;width:49.35pt;height:49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" fillcolor="#40618b" stroked="f">
                      <v:textbox>
                        <w:txbxContent>
                          <w:p w14:paraId="61E8F971" w14:textId="77777777" w:rsidR="000738E6" w:rsidRDefault="000738E6">
                            <w:pPr>
                              <w:pStyle w:val="Piedepgina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s-ES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05CDFFED" w14:textId="77777777" w:rsidR="000738E6" w:rsidRDefault="000738E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9C64FD" w14:textId="77777777" w:rsidR="008519C3" w:rsidRDefault="008519C3" w:rsidP="000738E6">
      <w:r>
        <w:separator/>
      </w:r>
    </w:p>
  </w:footnote>
  <w:footnote w:type="continuationSeparator" w:id="0">
    <w:p w14:paraId="0B820818" w14:textId="77777777" w:rsidR="008519C3" w:rsidRDefault="008519C3" w:rsidP="00073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B2C08" w14:textId="77777777" w:rsidR="000738E6" w:rsidRDefault="008519C3">
    <w:pPr>
      <w:pStyle w:val="Encabezado"/>
    </w:pPr>
    <w:r>
      <w:rPr>
        <w:noProof/>
      </w:rPr>
      <w:pict w14:anchorId="61CBF9E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4" o:spid="_x0000_s2051" type="#_x0000_t75" style="position:absolute;margin-left:0;margin-top:0;width:425.1pt;height:66.8pt;z-index:-251655168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FE80F" w14:textId="77777777" w:rsidR="000738E6" w:rsidRDefault="008519C3">
    <w:pPr>
      <w:pStyle w:val="Encabezado"/>
    </w:pPr>
    <w:r>
      <w:rPr>
        <w:noProof/>
      </w:rPr>
      <w:pict w14:anchorId="693EE61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5" o:spid="_x0000_s2052" type="#_x0000_t75" style="position:absolute;margin-left:0;margin-top:0;width:425.1pt;height:66.8pt;z-index:-251654144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  <w:r w:rsidR="000738E6">
      <w:rPr>
        <w:noProof/>
      </w:rPr>
      <w:drawing>
        <wp:inline distT="0" distB="0" distL="0" distR="0" wp14:anchorId="2D0DCBA9" wp14:editId="054ADAEE">
          <wp:extent cx="5219700" cy="819785"/>
          <wp:effectExtent l="0" t="0" r="0" b="0"/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9700" cy="8197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D672AD" w14:textId="77777777" w:rsidR="000738E6" w:rsidRDefault="000738E6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50F37" w14:textId="77777777" w:rsidR="000738E6" w:rsidRDefault="008519C3">
    <w:pPr>
      <w:pStyle w:val="Encabezado"/>
    </w:pPr>
    <w:r>
      <w:rPr>
        <w:noProof/>
      </w:rPr>
      <w:pict w14:anchorId="04CA59F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36196203" o:spid="_x0000_s2050" type="#_x0000_t75" style="position:absolute;margin-left:0;margin-top:0;width:425.1pt;height:66.8pt;z-index:-251656192;mso-position-horizontal:center;mso-position-horizontal-relative:margin;mso-position-vertical:center;mso-position-vertical-relative:margin" o:allowincell="f">
          <v:imagedata r:id="rId1" o:title="IMAGEN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915A7"/>
    <w:multiLevelType w:val="multilevel"/>
    <w:tmpl w:val="B8A2D89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B0A"/>
    <w:multiLevelType w:val="hybridMultilevel"/>
    <w:tmpl w:val="B54462A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8593B"/>
    <w:multiLevelType w:val="hybridMultilevel"/>
    <w:tmpl w:val="C9CE70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D5190"/>
    <w:multiLevelType w:val="hybridMultilevel"/>
    <w:tmpl w:val="CBCCE9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E4CF4"/>
    <w:multiLevelType w:val="hybridMultilevel"/>
    <w:tmpl w:val="59BE52C0"/>
    <w:lvl w:ilvl="0" w:tplc="18A4AE72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>
      <w:start w:val="1"/>
      <w:numFmt w:val="lowerRoman"/>
      <w:lvlText w:val="%3."/>
      <w:lvlJc w:val="right"/>
      <w:pPr>
        <w:ind w:left="2160" w:hanging="180"/>
      </w:pPr>
    </w:lvl>
    <w:lvl w:ilvl="3" w:tplc="2C0A000F">
      <w:start w:val="1"/>
      <w:numFmt w:val="decimal"/>
      <w:lvlText w:val="%4."/>
      <w:lvlJc w:val="left"/>
      <w:pPr>
        <w:ind w:left="2880" w:hanging="360"/>
      </w:pPr>
    </w:lvl>
    <w:lvl w:ilvl="4" w:tplc="2C0A0019">
      <w:start w:val="1"/>
      <w:numFmt w:val="lowerLetter"/>
      <w:lvlText w:val="%5."/>
      <w:lvlJc w:val="left"/>
      <w:pPr>
        <w:ind w:left="3600" w:hanging="360"/>
      </w:pPr>
    </w:lvl>
    <w:lvl w:ilvl="5" w:tplc="2C0A001B">
      <w:start w:val="1"/>
      <w:numFmt w:val="lowerRoman"/>
      <w:lvlText w:val="%6."/>
      <w:lvlJc w:val="right"/>
      <w:pPr>
        <w:ind w:left="4320" w:hanging="180"/>
      </w:pPr>
    </w:lvl>
    <w:lvl w:ilvl="6" w:tplc="2C0A000F">
      <w:start w:val="1"/>
      <w:numFmt w:val="decimal"/>
      <w:lvlText w:val="%7."/>
      <w:lvlJc w:val="left"/>
      <w:pPr>
        <w:ind w:left="5040" w:hanging="360"/>
      </w:pPr>
    </w:lvl>
    <w:lvl w:ilvl="7" w:tplc="2C0A0019">
      <w:start w:val="1"/>
      <w:numFmt w:val="lowerLetter"/>
      <w:lvlText w:val="%8."/>
      <w:lvlJc w:val="left"/>
      <w:pPr>
        <w:ind w:left="5760" w:hanging="360"/>
      </w:pPr>
    </w:lvl>
    <w:lvl w:ilvl="8" w:tplc="2C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733D0"/>
    <w:multiLevelType w:val="hybridMultilevel"/>
    <w:tmpl w:val="EE92FB2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724" w:hanging="360"/>
      </w:pPr>
    </w:lvl>
    <w:lvl w:ilvl="2" w:tplc="0C0A001B">
      <w:start w:val="1"/>
      <w:numFmt w:val="lowerRoman"/>
      <w:lvlText w:val="%3."/>
      <w:lvlJc w:val="right"/>
      <w:pPr>
        <w:ind w:left="2444" w:hanging="180"/>
      </w:pPr>
    </w:lvl>
    <w:lvl w:ilvl="3" w:tplc="0C0A000F">
      <w:start w:val="1"/>
      <w:numFmt w:val="decimal"/>
      <w:lvlText w:val="%4."/>
      <w:lvlJc w:val="left"/>
      <w:pPr>
        <w:ind w:left="3164" w:hanging="360"/>
      </w:pPr>
    </w:lvl>
    <w:lvl w:ilvl="4" w:tplc="0C0A0019">
      <w:start w:val="1"/>
      <w:numFmt w:val="lowerLetter"/>
      <w:lvlText w:val="%5."/>
      <w:lvlJc w:val="left"/>
      <w:pPr>
        <w:ind w:left="3884" w:hanging="360"/>
      </w:pPr>
    </w:lvl>
    <w:lvl w:ilvl="5" w:tplc="0C0A001B">
      <w:start w:val="1"/>
      <w:numFmt w:val="lowerRoman"/>
      <w:lvlText w:val="%6."/>
      <w:lvlJc w:val="right"/>
      <w:pPr>
        <w:ind w:left="4604" w:hanging="180"/>
      </w:pPr>
    </w:lvl>
    <w:lvl w:ilvl="6" w:tplc="0C0A000F">
      <w:start w:val="1"/>
      <w:numFmt w:val="decimal"/>
      <w:lvlText w:val="%7."/>
      <w:lvlJc w:val="left"/>
      <w:pPr>
        <w:ind w:left="5324" w:hanging="360"/>
      </w:pPr>
    </w:lvl>
    <w:lvl w:ilvl="7" w:tplc="0C0A0019">
      <w:start w:val="1"/>
      <w:numFmt w:val="lowerLetter"/>
      <w:lvlText w:val="%8."/>
      <w:lvlJc w:val="left"/>
      <w:pPr>
        <w:ind w:left="6044" w:hanging="360"/>
      </w:pPr>
    </w:lvl>
    <w:lvl w:ilvl="8" w:tplc="0C0A001B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B3761ED"/>
    <w:multiLevelType w:val="hybridMultilevel"/>
    <w:tmpl w:val="FC3AE3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1354AA"/>
    <w:multiLevelType w:val="hybridMultilevel"/>
    <w:tmpl w:val="835A9C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441C2"/>
    <w:multiLevelType w:val="hybridMultilevel"/>
    <w:tmpl w:val="DC4285B2"/>
    <w:lvl w:ilvl="0" w:tplc="0C0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50C97"/>
    <w:multiLevelType w:val="hybridMultilevel"/>
    <w:tmpl w:val="8E780846"/>
    <w:lvl w:ilvl="0" w:tplc="E6888C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DE5A1E"/>
    <w:multiLevelType w:val="hybridMultilevel"/>
    <w:tmpl w:val="FB9AF350"/>
    <w:lvl w:ilvl="0" w:tplc="0C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</w:num>
  <w:num w:numId="5">
    <w:abstractNumId w:val="1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8E6"/>
    <w:rsid w:val="00057B6A"/>
    <w:rsid w:val="00061E80"/>
    <w:rsid w:val="000738E6"/>
    <w:rsid w:val="000829CF"/>
    <w:rsid w:val="000C68DF"/>
    <w:rsid w:val="000F09F0"/>
    <w:rsid w:val="00100278"/>
    <w:rsid w:val="00113AC3"/>
    <w:rsid w:val="001513B0"/>
    <w:rsid w:val="0019103C"/>
    <w:rsid w:val="00197EB1"/>
    <w:rsid w:val="001F79B2"/>
    <w:rsid w:val="00290F47"/>
    <w:rsid w:val="002A5E78"/>
    <w:rsid w:val="00384360"/>
    <w:rsid w:val="00451FE5"/>
    <w:rsid w:val="004560D3"/>
    <w:rsid w:val="004608CA"/>
    <w:rsid w:val="004947F1"/>
    <w:rsid w:val="0049527E"/>
    <w:rsid w:val="004A49E1"/>
    <w:rsid w:val="005F7015"/>
    <w:rsid w:val="007265A6"/>
    <w:rsid w:val="00732F43"/>
    <w:rsid w:val="00794E22"/>
    <w:rsid w:val="008519C3"/>
    <w:rsid w:val="00887AF4"/>
    <w:rsid w:val="008966E9"/>
    <w:rsid w:val="00897872"/>
    <w:rsid w:val="008C1BBC"/>
    <w:rsid w:val="00906D59"/>
    <w:rsid w:val="009879A3"/>
    <w:rsid w:val="009C1DE9"/>
    <w:rsid w:val="009C4C40"/>
    <w:rsid w:val="00A00D7F"/>
    <w:rsid w:val="00A37811"/>
    <w:rsid w:val="00AB4B39"/>
    <w:rsid w:val="00AD52CF"/>
    <w:rsid w:val="00AE3AE8"/>
    <w:rsid w:val="00B03600"/>
    <w:rsid w:val="00B947C0"/>
    <w:rsid w:val="00BF55E6"/>
    <w:rsid w:val="00C37C1C"/>
    <w:rsid w:val="00C73735"/>
    <w:rsid w:val="00C81D86"/>
    <w:rsid w:val="00CD0B59"/>
    <w:rsid w:val="00CD1129"/>
    <w:rsid w:val="00D3754B"/>
    <w:rsid w:val="00D605A6"/>
    <w:rsid w:val="00D64F9E"/>
    <w:rsid w:val="00D90EEF"/>
    <w:rsid w:val="00D978A6"/>
    <w:rsid w:val="00DD6E1E"/>
    <w:rsid w:val="00E050E1"/>
    <w:rsid w:val="00E35236"/>
    <w:rsid w:val="00E87934"/>
    <w:rsid w:val="00EF34F9"/>
    <w:rsid w:val="00F103FB"/>
    <w:rsid w:val="00F32550"/>
    <w:rsid w:val="00F4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,"/>
  <w14:docId w14:val="62849ADC"/>
  <w15:chartTrackingRefBased/>
  <w15:docId w15:val="{EBB137C7-DDE6-43AD-836F-2CF338718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738E6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38E6"/>
  </w:style>
  <w:style w:type="paragraph" w:styleId="Piedepgina">
    <w:name w:val="footer"/>
    <w:basedOn w:val="Normal"/>
    <w:link w:val="PiedepginaCar"/>
    <w:uiPriority w:val="99"/>
    <w:unhideWhenUsed/>
    <w:rsid w:val="000738E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38E6"/>
  </w:style>
  <w:style w:type="paragraph" w:styleId="Prrafodelista">
    <w:name w:val="List Paragraph"/>
    <w:basedOn w:val="Normal"/>
    <w:uiPriority w:val="34"/>
    <w:qFormat/>
    <w:rsid w:val="00290F4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90F4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90F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yssantarosa@gmail.com-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ED684-E2AE-4961-A43F-057CD34E3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1990</Words>
  <Characters>10949</Characters>
  <Application>Microsoft Office Word</Application>
  <DocSecurity>0</DocSecurity>
  <Lines>91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vanesachaves712@gmail.com</cp:lastModifiedBy>
  <cp:revision>2</cp:revision>
  <cp:lastPrinted>2024-10-14T14:36:00Z</cp:lastPrinted>
  <dcterms:created xsi:type="dcterms:W3CDTF">2024-11-04T13:08:00Z</dcterms:created>
  <dcterms:modified xsi:type="dcterms:W3CDTF">2024-11-04T13:08:00Z</dcterms:modified>
</cp:coreProperties>
</file>