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1BA29" w14:textId="2571D4C1" w:rsidR="000738E6" w:rsidRPr="007513B6" w:rsidRDefault="000738E6" w:rsidP="00897872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CONTRATACIÓN DIRECTA Nº</w:t>
      </w:r>
      <w:r w:rsidR="00AE1C27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81</w:t>
      </w:r>
    </w:p>
    <w:p w14:paraId="746FA05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CONDICIONES GENERALES</w:t>
      </w:r>
    </w:p>
    <w:p w14:paraId="7966331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</w:p>
    <w:p w14:paraId="60C205E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  <w:r w:rsidRPr="007513B6">
        <w:rPr>
          <w:rFonts w:ascii="Calibri" w:eastAsia="Calibri" w:hAnsi="Calibri" w:cs="Times New Roman"/>
          <w:b/>
          <w:sz w:val="20"/>
          <w:szCs w:val="20"/>
          <w:lang w:val="es-ES"/>
        </w:rPr>
        <w:t xml:space="preserve">PARA QUE LA PROPUESTA SEA CONSIDERADA POR LA MUNICIPALIDAD DE SANTA ROSA MZA. EL O LOS PROPONENTES, DEBERAN CUMPLIMENTAR LOS SIGUIENTES REQUISITOS EN DOS SOBRES </w:t>
      </w:r>
    </w:p>
    <w:p w14:paraId="0E68D94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6763CC95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7AAC69E2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>SOBRE Nº 1:</w:t>
      </w:r>
    </w:p>
    <w:p w14:paraId="436709AC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 xml:space="preserve"> DOCUMENTACIÓN</w:t>
      </w:r>
    </w:p>
    <w:p w14:paraId="62EAEE03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lang w:val="es-ES"/>
        </w:rPr>
      </w:pPr>
    </w:p>
    <w:p w14:paraId="69B9E3D2" w14:textId="77777777" w:rsidR="000738E6" w:rsidRPr="007513B6" w:rsidRDefault="000738E6" w:rsidP="000738E6">
      <w:pPr>
        <w:numPr>
          <w:ilvl w:val="0"/>
          <w:numId w:val="1"/>
        </w:numPr>
        <w:contextualSpacing/>
        <w:jc w:val="both"/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PRIMERO: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DOCUMENTACION DE LAS PROPUESTAS</w:t>
      </w:r>
    </w:p>
    <w:p w14:paraId="646DFE93" w14:textId="6ACC3FD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F5F0148" w14:textId="44F362DC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0" w:name="_Hlk173491040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Garantía de oferta 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(SOBRE N°2)</w:t>
      </w:r>
    </w:p>
    <w:p w14:paraId="1AC0F2B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Constancia de inscripción en Ingresos Brutos, certificado de cumplimiento fiscal ATM y ultimo </w:t>
      </w:r>
      <w:proofErr w:type="gram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DDJJ  pago</w:t>
      </w:r>
      <w:proofErr w:type="gram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772B010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inscripción en A.F.I.P. en vigencia.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(deberá contener categoría habilitada p/ la Contratación Solicitado)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47D296F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Exención de Retención de Ganancia en caso de existir.</w:t>
      </w:r>
    </w:p>
    <w:p w14:paraId="74F6A20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Régimen de previsión social. En caso de tener personal en relación de dependencia; la constancia del último periodo vencido (pagado) a la ART </w:t>
      </w:r>
      <w:proofErr w:type="spell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ó</w:t>
      </w:r>
      <w:proofErr w:type="spell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Seguro de accidente personales del personal contratado.</w:t>
      </w:r>
    </w:p>
    <w:p w14:paraId="34B1C825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Estatuto de Constitución de la Sociedad.</w:t>
      </w:r>
    </w:p>
    <w:p w14:paraId="23580DE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de Designación de Autoridades Vigentes</w:t>
      </w:r>
      <w:r w:rsidRPr="008C1BB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si el proponente es persona física debe acompañar copia de DNI y las inscripciones correspondientes</w:t>
      </w:r>
    </w:p>
    <w:p w14:paraId="041953CC" w14:textId="1FB96ADD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1" w:name="_Hlk177633347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bookmarkEnd w:id="1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5AB07187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haber comprado el pliego</w:t>
      </w:r>
    </w:p>
    <w:p w14:paraId="3E003FA1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CERTIFICADO DE LIBRE DEUDA MUNICIPAL, el cual se extiende en la oficina de rentas de la municipalidad. </w:t>
      </w:r>
    </w:p>
    <w:p w14:paraId="2A95D96F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La persona que se presente invocando una representación Legal, deberá acompañar documentación respaldatoria Certificada ante Escribano Publico que acredite tal circunstancias o certificación Municipal. -</w:t>
      </w:r>
    </w:p>
    <w:p w14:paraId="51C337E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EXCEPTUANDO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Inciso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A,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H y J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, tendrá un plazo de 2 días hábiles a partir del día de la apertura de sobres para el cumplimiento fehaciente. Transcurrido dicho plazo sin cumplimentar los requisitos mencionados, la propuesta no será considerada. –</w:t>
      </w:r>
    </w:p>
    <w:p w14:paraId="4944D583" w14:textId="274561C6" w:rsid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Pliego firmado en la totalidad de sus fojas  </w:t>
      </w:r>
    </w:p>
    <w:p w14:paraId="2BC4B954" w14:textId="6CA3CEC0" w:rsidR="00A00D7F" w:rsidRPr="008C1BBC" w:rsidRDefault="00A00D7F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HABILITACION MUNICIPAL, en caso de ser comerciante del departamento</w:t>
      </w:r>
    </w:p>
    <w:bookmarkEnd w:id="0"/>
    <w:p w14:paraId="64B8F20F" w14:textId="262B0F2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5CF02B1F" w14:textId="77777777" w:rsidR="008C1BBC" w:rsidRP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0AAA4271" w14:textId="3DA07A60" w:rsidR="000738E6" w:rsidRPr="007513B6" w:rsidRDefault="00E87934" w:rsidP="00E87934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EXCEPTUANDO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Inciso </w:t>
      </w:r>
      <w:r w:rsidRPr="00E87934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>A,</w:t>
      </w:r>
      <w:r w:rsidR="000738E6"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H</w:t>
      </w:r>
      <w:r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Y J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2 días hábiles a partir del día de la apertura de sobres para el cumplimiento fehaciente. Transcurrido dicho plazo sin cumplimentar los requisitos mencionados, la propuesta no será considerada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 –</w:t>
      </w:r>
    </w:p>
    <w:p w14:paraId="40C3A811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2D1364CD" w14:textId="769B0C5A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SEGUNDO:  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La persona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que se presente invocando una representación Legal,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deberá acompañar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en cada una de las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actuaciones administrativas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la documentación Certificada ante Escribano Publico que acredite tal </w:t>
      </w:r>
      <w:r w:rsidR="00A00D7F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circunstancias 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certificación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Municipal.-</w:t>
      </w:r>
      <w:proofErr w:type="gramEnd"/>
    </w:p>
    <w:p w14:paraId="5C0ED10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</w:t>
      </w:r>
    </w:p>
    <w:p w14:paraId="3F760177" w14:textId="5CBFDEB5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    Toda Documentación debe estar firmada y aclarada en todas sus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hojas. -</w:t>
      </w:r>
    </w:p>
    <w:p w14:paraId="2D22F8BD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31AD4194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5EB99937" w14:textId="4A20A12F" w:rsidR="000738E6" w:rsidRPr="00E87934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proponente al que le faltare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alguno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los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requisitos numerados precedentemente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, exceptuando el punto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 (SOBRE Nº2),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48 HORAS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hábiles 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partir del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día de la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apertura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sobres  para</w:t>
      </w:r>
      <w:proofErr w:type="gramEnd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cumplimiento fehaciente transcurrido dicho plazo sin cumplimentar los requisitos mencionados,  la  propuesta no será  considerada.-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 </w:t>
      </w:r>
    </w:p>
    <w:p w14:paraId="60D475EB" w14:textId="77777777" w:rsidR="00E87934" w:rsidRPr="007513B6" w:rsidRDefault="00E87934" w:rsidP="00E87934">
      <w:pPr>
        <w:tabs>
          <w:tab w:val="left" w:pos="142"/>
        </w:tabs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1137B3A4" w14:textId="075BA35E" w:rsidR="000738E6" w:rsidRPr="007513B6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QUINTO: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Una vez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adjudicado será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notificado el Oferente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</w:t>
      </w:r>
      <w:proofErr w:type="gramStart"/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quien 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deberá</w:t>
      </w:r>
      <w:proofErr w:type="gramEnd"/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presentar una  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garantía de adjudicación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para garantizar el cumplimiento de la entrega de bienes o el contrato, los adjudicatarios y/o contratista deberán constituir una garantía, monto será de 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5% (CINCO por ciento) 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calculado sobre el importe de la adjudicación. La misma deberá ser constituida en un plazo no mayor a cinco (5) días hábiles administrativos contados a partir de la fecha de notificación de la adjudicación, y deberá ser formalizada por cualquiera de los siguientes instrumentos:  </w:t>
      </w:r>
    </w:p>
    <w:p w14:paraId="20F35A32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360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En dinero y/o cheque.</w:t>
      </w:r>
    </w:p>
    <w:p w14:paraId="32D7EBCF" w14:textId="77777777" w:rsidR="000738E6" w:rsidRPr="007513B6" w:rsidRDefault="000738E6" w:rsidP="000738E6">
      <w:pPr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Pagaré a la vista cuando el importe de la garantía no supere en 5 (cinco) veces el monto establecido para la Contratación           Directa   </w:t>
      </w:r>
    </w:p>
    <w:p w14:paraId="207E2E28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Seguro de Caución deberá ser extendido por entidad Aseguradora legalmente habilitada y de reconocida solvencia, debiendo acompañarse certificación suficiente de la Superintendencia de Seguros de la Nación que acredite su habilitación. </w:t>
      </w:r>
    </w:p>
    <w:p w14:paraId="23BD72B9" w14:textId="671407E4" w:rsidR="000738E6" w:rsidRPr="007513B6" w:rsidRDefault="000738E6" w:rsidP="000738E6">
      <w:pPr>
        <w:ind w:left="851" w:hanging="851"/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             - El Documento deberá ser </w:t>
      </w:r>
      <w:proofErr w:type="gramStart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>certificado ,</w:t>
      </w:r>
      <w:proofErr w:type="gramEnd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por las siguientes Autoridades  Competentes, como  el Director de Compras y Suministro, Subsecretaria de Haciendas y Finanzas, Contador Municipal  o el Tesorero Municipal.-</w:t>
      </w:r>
    </w:p>
    <w:p w14:paraId="35E6F3E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7827D6CE" w14:textId="77777777" w:rsidR="000738E6" w:rsidRPr="007513B6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SEXTO: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Contrato y adecuación de precios: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Perfeccionado el contrato, el mismo debe ser ejecutado por el adjudicatario conforme las condiciones establecidas: en su oferta. No se reconocerá por el municipio, adecuación de precios, si el proveedor no demuestra que la ecuación económica-financiera del contrato es provocada por un acto extraordinario, imprevisible de carácter general que se produce cuando éste debe cumplir el contrato. La alteración objetivamente         comprobada y demostrada por el interesado será la base para un acuerdo de adecuación que contemple la distribución del sacrificio por partes iguales entre el proveedor y el Municipio. </w:t>
      </w:r>
    </w:p>
    <w:p w14:paraId="2B68A0A3" w14:textId="77777777" w:rsidR="000738E6" w:rsidRPr="007513B6" w:rsidRDefault="000738E6" w:rsidP="000738E6">
      <w:p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3094F659" w14:textId="77777777" w:rsidR="000738E6" w:rsidRPr="007513B6" w:rsidRDefault="000738E6" w:rsidP="000738E6">
      <w:pPr>
        <w:ind w:left="720"/>
        <w:contextualSpacing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5DBB906B" w14:textId="7C015A4A" w:rsidR="000738E6" w:rsidRPr="007513B6" w:rsidRDefault="00D605A6" w:rsidP="000738E6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  <w:lang w:val="es-ES"/>
        </w:rPr>
        <w:t xml:space="preserve">SEPTIMO </w:t>
      </w:r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>:</w:t>
      </w:r>
      <w:proofErr w:type="gramEnd"/>
      <w:r w:rsidR="000738E6" w:rsidRPr="007513B6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Los adjudicatarios deberán abonar en concepto de sellado Provincial ordenado por ATM.</w:t>
      </w:r>
    </w:p>
    <w:p w14:paraId="7FA03BC6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41221224" w14:textId="23A343B6" w:rsidR="000738E6" w:rsidRPr="007513B6" w:rsidRDefault="00D605A6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  <w:lang w:val="es-ES"/>
        </w:rPr>
        <w:t xml:space="preserve">OCTAVO </w:t>
      </w:r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>:</w:t>
      </w:r>
      <w:proofErr w:type="gramEnd"/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 xml:space="preserve">Los Oferentes afianzarán sus propuestas con un único documento exento de sellado suscripto a la vista y orden de la Municipalidad o por cualquiera de las opciones previstas en el Decreto 1000/15 y  por un importe no menor al </w:t>
      </w:r>
      <w:r w:rsidR="000738E6" w:rsidRPr="007513B6">
        <w:rPr>
          <w:rFonts w:ascii="Calibri" w:eastAsia="Calibri" w:hAnsi="Calibri" w:cs="Calibri"/>
          <w:b/>
          <w:bCs/>
          <w:sz w:val="20"/>
          <w:szCs w:val="20"/>
          <w:u w:val="single"/>
          <w:lang w:val="es-ES"/>
        </w:rPr>
        <w:t>1 % (UNO por ciento) del valor del de la oferta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, según el art. 148 del Dto 1000/15.  En los casos de cotizaciones alternativas, las garantías se calcularán sobre el mayor valor propuesto. La firma que suscriba el documento deberá ser certificada por Escribano Público, Juez de Paz o firmado ante Autoridad Municipal Competente. Si no reúne todas estas formalidades, la garantía no será válida</w:t>
      </w:r>
    </w:p>
    <w:p w14:paraId="531EC89E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Calibri"/>
          <w:b/>
          <w:sz w:val="20"/>
          <w:szCs w:val="20"/>
          <w:lang w:val="es-ES" w:eastAsia="es-ES"/>
        </w:rPr>
      </w:pPr>
    </w:p>
    <w:p w14:paraId="5F03318F" w14:textId="5ACF3176" w:rsidR="000738E6" w:rsidRPr="007513B6" w:rsidRDefault="00D605A6" w:rsidP="000738E6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proofErr w:type="gramStart"/>
      <w:r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 xml:space="preserve">NOVENO 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>:</w:t>
      </w:r>
      <w:proofErr w:type="gramEnd"/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FORMA DE PAGO: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Los pagos se ajustarán al previo cumplimiento de las condiciones que establece la ley que regula la materia en los 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30 días </w:t>
      </w:r>
      <w:r w:rsidR="00AE3AE8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>corridos</w:t>
      </w:r>
      <w:r w:rsidR="00AE3AE8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contados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desde la fecha de presentación de la factura o de la recepción de los bienes o servicios, el que sea posterior.</w:t>
      </w:r>
    </w:p>
    <w:p w14:paraId="189124D3" w14:textId="77777777" w:rsidR="000738E6" w:rsidRPr="007513B6" w:rsidRDefault="000738E6" w:rsidP="000738E6">
      <w:pPr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0F12FBA5" w14:textId="6639C4C5" w:rsidR="00D605A6" w:rsidRDefault="000738E6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 xml:space="preserve">DECIMO : 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val="es-ES" w:eastAsia="es-AR"/>
        </w:rPr>
        <w:t xml:space="preserve"> MUESTRAS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AR"/>
        </w:rPr>
        <w:t>: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la presentación de muestras tienen carácter obligatorio</w:t>
      </w:r>
      <w:r w:rsidR="00197EB1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y será causal de rechazo 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, éstas deberán ser presentadas al Depósito Municipal en calidad o medida suficiente para su apreciación, con antelación al acto de apertura de las propuestas. Se presentarán con el correspondiente Remito, y se identificaran con una etiqueta que contendrá una leyenda con las siguientes indicaciones:</w:t>
      </w:r>
    </w:p>
    <w:p w14:paraId="513EB0B4" w14:textId="184EC46A" w:rsidR="00C37C1C" w:rsidRDefault="00C37C1C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lastRenderedPageBreak/>
        <w:t>DECIMO PRIMERO:</w:t>
      </w:r>
      <w:r w:rsidRPr="00C37C1C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LUGAR DE RECEPCIÓN: Las propuestas podrán ser presentadas en la Oficina de Compras y Suministros de la Municipalidad de Santa Rosa, Mendoza; hasta </w:t>
      </w:r>
      <w:r w:rsidR="00AE1C27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la</w:t>
      </w:r>
      <w:r w:rsidRPr="00C37C1C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hora de</w:t>
      </w:r>
      <w:r w:rsidR="00AE1C27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</w:t>
      </w:r>
      <w:r w:rsidRPr="00C37C1C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apertura del primer sobre.</w:t>
      </w:r>
    </w:p>
    <w:p w14:paraId="59771A69" w14:textId="77777777" w:rsidR="00C37C1C" w:rsidRPr="00C37C1C" w:rsidRDefault="00C37C1C" w:rsidP="00C37C1C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664CA675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Nombre del Oferente:</w:t>
      </w:r>
    </w:p>
    <w:p w14:paraId="259AB53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Domicilio:</w:t>
      </w:r>
    </w:p>
    <w:p w14:paraId="3B26C93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Muestra de:</w:t>
      </w:r>
    </w:p>
    <w:p w14:paraId="5A02DCD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Rubro Nº:</w:t>
      </w:r>
    </w:p>
    <w:p w14:paraId="3ADFCA80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Concurso de precios </w:t>
      </w:r>
    </w:p>
    <w:p w14:paraId="36685D8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Expte. Nº</w:t>
      </w:r>
    </w:p>
    <w:p w14:paraId="4F5818B4" w14:textId="5C4DF3DC" w:rsidR="00E87934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Día de apertura:</w:t>
      </w:r>
    </w:p>
    <w:p w14:paraId="35913682" w14:textId="60FD6B4E" w:rsidR="00E87934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Fecha de vencimiento legible en el caso de ser necesario.</w:t>
      </w:r>
    </w:p>
    <w:p w14:paraId="750A74C9" w14:textId="77777777" w:rsidR="00E87934" w:rsidRPr="00D605A6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05328AE2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Las muestras presentadas por las firmas que no les haya correspondido adjudicación alguna, deberán ser retiradas por los interesados, en el término de treinta días corridos a partir de la fecha formal de adjudicación: pasado dicho plazo no se atenderá reclamación alguna, quedando las mismas en propiedad de la Municipalidad.</w:t>
      </w:r>
    </w:p>
    <w:p w14:paraId="332BEC37" w14:textId="77777777" w:rsidR="00D605A6" w:rsidRPr="00D605A6" w:rsidRDefault="00D605A6" w:rsidP="00D605A6">
      <w:pPr>
        <w:contextualSpacing/>
        <w:jc w:val="both"/>
        <w:rPr>
          <w:rFonts w:eastAsia="Calibri" w:cstheme="minorHAnsi"/>
          <w:sz w:val="20"/>
          <w:szCs w:val="20"/>
          <w:lang w:val="es-ES"/>
        </w:rPr>
      </w:pPr>
    </w:p>
    <w:p w14:paraId="3711CCC7" w14:textId="77777777" w:rsidR="00D605A6" w:rsidRDefault="00D605A6" w:rsidP="00D605A6">
      <w:pPr>
        <w:pStyle w:val="Prrafodelista"/>
        <w:rPr>
          <w:rFonts w:eastAsia="Calibri" w:cstheme="minorHAnsi"/>
          <w:b/>
          <w:sz w:val="20"/>
          <w:szCs w:val="20"/>
          <w:u w:val="single"/>
          <w:lang w:val="es-ES"/>
        </w:rPr>
      </w:pPr>
    </w:p>
    <w:p w14:paraId="09C8B81C" w14:textId="22E2803D" w:rsidR="00F42495" w:rsidRPr="00384360" w:rsidRDefault="00C37C1C" w:rsidP="00D605A6">
      <w:pPr>
        <w:numPr>
          <w:ilvl w:val="0"/>
          <w:numId w:val="4"/>
        </w:numPr>
        <w:contextualSpacing/>
        <w:jc w:val="both"/>
        <w:rPr>
          <w:rFonts w:eastAsia="Calibri" w:cstheme="minorHAnsi"/>
          <w:sz w:val="20"/>
          <w:szCs w:val="20"/>
          <w:lang w:val="es-ES"/>
        </w:rPr>
      </w:pP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DÉCIMO </w:t>
      </w:r>
      <w:r>
        <w:rPr>
          <w:rFonts w:eastAsia="Calibri" w:cstheme="minorHAnsi"/>
          <w:b/>
          <w:sz w:val="20"/>
          <w:szCs w:val="20"/>
          <w:u w:val="single"/>
          <w:lang w:val="es-ES"/>
        </w:rPr>
        <w:t>SEGUNDO:</w:t>
      </w:r>
      <w:r w:rsidR="00F42495"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SOBRES</w:t>
      </w:r>
      <w:r w:rsidR="00F42495" w:rsidRPr="00384360">
        <w:rPr>
          <w:rFonts w:eastAsia="Calibri" w:cstheme="minorHAnsi"/>
          <w:b/>
          <w:sz w:val="20"/>
          <w:szCs w:val="20"/>
          <w:lang w:val="es-ES"/>
        </w:rPr>
        <w:t xml:space="preserve">; 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Las propuestas deberán ser presentadas en 2(dos) sobres sin remitente y cerrado, </w:t>
      </w:r>
      <w:r w:rsidR="00F42495" w:rsidRPr="00384360">
        <w:rPr>
          <w:rFonts w:eastAsia="Calibri" w:cstheme="minorHAnsi"/>
          <w:b/>
          <w:bCs/>
          <w:sz w:val="20"/>
          <w:szCs w:val="20"/>
          <w:lang w:val="es-ES"/>
        </w:rPr>
        <w:t>en el sobre N.º 1 deberá presentarse la documentación y en el sobre N.º 2 se deberá adjuntar las propuestas económicas y alternativas si hubiere y la garantía de oferta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, según los establece el art.148 del Decreto 1000/1015, de no ser así será causal de rechazo. Los mismos deberán llevar en forma bien legible, las siguientes inscripciones: </w:t>
      </w:r>
    </w:p>
    <w:p w14:paraId="744BAF2F" w14:textId="01CB0A1D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“MUNICIPALIDAD DE SANTA ROSA”</w:t>
      </w:r>
    </w:p>
    <w:p w14:paraId="168C93F0" w14:textId="2FCAC5D8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</w:t>
      </w:r>
      <w:r w:rsidRPr="00384360">
        <w:rPr>
          <w:rFonts w:eastAsia="Calibri" w:cstheme="minorHAnsi"/>
          <w:b/>
          <w:sz w:val="24"/>
          <w:szCs w:val="24"/>
          <w:lang w:val="es-ES"/>
        </w:rPr>
        <w:t xml:space="preserve"> CONTRATACIÓN DIRECTA </w:t>
      </w:r>
      <w:proofErr w:type="spellStart"/>
      <w:r w:rsidRPr="00384360">
        <w:rPr>
          <w:rFonts w:eastAsia="Calibri" w:cstheme="minorHAnsi"/>
          <w:b/>
          <w:sz w:val="24"/>
          <w:szCs w:val="24"/>
          <w:lang w:val="es-ES"/>
        </w:rPr>
        <w:t>N°</w:t>
      </w:r>
      <w:proofErr w:type="spellEnd"/>
      <w:r w:rsidRPr="00384360">
        <w:rPr>
          <w:rFonts w:eastAsia="Calibri" w:cstheme="minorHAnsi"/>
          <w:b/>
          <w:sz w:val="24"/>
          <w:szCs w:val="24"/>
          <w:lang w:val="es-ES"/>
        </w:rPr>
        <w:t xml:space="preserve"> </w:t>
      </w:r>
      <w:r w:rsidR="00AE1C27">
        <w:rPr>
          <w:rFonts w:eastAsia="Calibri" w:cstheme="minorHAnsi"/>
          <w:b/>
          <w:sz w:val="24"/>
          <w:szCs w:val="24"/>
          <w:lang w:val="es-ES"/>
        </w:rPr>
        <w:t>81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 </w:t>
      </w:r>
    </w:p>
    <w:p w14:paraId="2A142D63" w14:textId="0F0578DB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Expte: </w:t>
      </w:r>
      <w:r w:rsidR="007E10EB">
        <w:rPr>
          <w:rFonts w:eastAsia="Calibri" w:cstheme="minorHAnsi"/>
          <w:b/>
          <w:sz w:val="24"/>
          <w:szCs w:val="24"/>
          <w:lang w:val="es-ES"/>
        </w:rPr>
        <w:t>5862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/2024</w:t>
      </w:r>
    </w:p>
    <w:p w14:paraId="631E0894" w14:textId="6977A2B2" w:rsidR="00F42495" w:rsidRPr="00384360" w:rsidRDefault="00384360" w:rsidP="00F42495">
      <w:pPr>
        <w:jc w:val="both"/>
        <w:rPr>
          <w:rFonts w:eastAsia="Calibri" w:cstheme="minorHAnsi"/>
          <w:sz w:val="20"/>
          <w:szCs w:val="20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Motivos</w:t>
      </w:r>
      <w:r w:rsidR="00F42495" w:rsidRPr="00D03899">
        <w:rPr>
          <w:rFonts w:eastAsia="Calibri" w:cstheme="minorHAnsi"/>
          <w:sz w:val="24"/>
          <w:szCs w:val="24"/>
          <w:lang w:val="es-ES"/>
        </w:rPr>
        <w:t>:</w:t>
      </w:r>
      <w:r w:rsidR="00F42495" w:rsidRPr="00D03899">
        <w:rPr>
          <w:rFonts w:eastAsia="Calibri" w:cstheme="minorHAnsi"/>
          <w:b/>
          <w:sz w:val="24"/>
          <w:szCs w:val="24"/>
          <w:u w:val="single"/>
          <w:lang w:val="es-ES"/>
        </w:rPr>
        <w:t xml:space="preserve"> </w:t>
      </w:r>
      <w:bookmarkStart w:id="2" w:name="_Hlk181788988"/>
      <w:r w:rsidR="00D03899" w:rsidRPr="00D03899">
        <w:rPr>
          <w:rFonts w:eastAsia="Calibri" w:cstheme="minorHAnsi"/>
          <w:b/>
          <w:sz w:val="24"/>
          <w:szCs w:val="24"/>
          <w:u w:val="single"/>
          <w:lang w:val="es-ES"/>
        </w:rPr>
        <w:t>S/ AUTORICE EL GASTO QUE DEMANDE LA EJECUCIÓN DE UN CARTEL TIPO TÓTEM Y MATERIALES PARA EMBELLECIMIENTO DE PLAZA LA COSTANERA.</w:t>
      </w:r>
    </w:p>
    <w:bookmarkEnd w:id="2"/>
    <w:p w14:paraId="115FCBAD" w14:textId="624714EF" w:rsidR="000738E6" w:rsidRDefault="00384360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Apertura: </w:t>
      </w:r>
      <w:r w:rsidR="00AE1C27">
        <w:rPr>
          <w:rFonts w:eastAsia="Calibri" w:cstheme="minorHAnsi"/>
          <w:b/>
          <w:sz w:val="24"/>
          <w:szCs w:val="24"/>
          <w:lang w:val="es-ES"/>
        </w:rPr>
        <w:t xml:space="preserve">25 de </w:t>
      </w:r>
      <w:proofErr w:type="gramStart"/>
      <w:r w:rsidR="00D03899">
        <w:rPr>
          <w:rFonts w:eastAsia="Calibri" w:cstheme="minorHAnsi"/>
          <w:b/>
          <w:sz w:val="24"/>
          <w:szCs w:val="24"/>
          <w:lang w:val="es-ES"/>
        </w:rPr>
        <w:t>Noviembre</w:t>
      </w:r>
      <w:proofErr w:type="gramEnd"/>
      <w:r w:rsidR="00D03899">
        <w:rPr>
          <w:rFonts w:eastAsia="Calibri" w:cstheme="minorHAnsi"/>
          <w:b/>
          <w:sz w:val="24"/>
          <w:szCs w:val="24"/>
          <w:lang w:val="es-ES"/>
        </w:rPr>
        <w:t xml:space="preserve"> del 2024</w:t>
      </w:r>
    </w:p>
    <w:p w14:paraId="08DC7756" w14:textId="77777777" w:rsidR="00E87934" w:rsidRPr="00384360" w:rsidRDefault="00E87934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</w:p>
    <w:p w14:paraId="52C739A8" w14:textId="36CD7FAA" w:rsidR="00384360" w:rsidRPr="00E87934" w:rsidRDefault="00384360" w:rsidP="00E87934">
      <w:pPr>
        <w:pStyle w:val="Prrafodelista"/>
        <w:numPr>
          <w:ilvl w:val="0"/>
          <w:numId w:val="9"/>
        </w:numPr>
        <w:jc w:val="both"/>
        <w:rPr>
          <w:rFonts w:eastAsia="Calibri" w:cstheme="minorHAnsi"/>
          <w:sz w:val="20"/>
          <w:szCs w:val="20"/>
          <w:lang w:val="es-ES"/>
        </w:rPr>
      </w:pPr>
      <w:r>
        <w:rPr>
          <w:rFonts w:eastAsia="Calibri" w:cstheme="minorHAnsi"/>
          <w:b/>
          <w:sz w:val="20"/>
          <w:szCs w:val="20"/>
          <w:u w:val="single"/>
          <w:lang w:val="es-ES"/>
        </w:rPr>
        <w:t xml:space="preserve">DECIMO </w:t>
      </w:r>
      <w:r w:rsidR="00C37C1C">
        <w:rPr>
          <w:rFonts w:eastAsia="Calibri" w:cstheme="minorHAnsi"/>
          <w:b/>
          <w:sz w:val="20"/>
          <w:szCs w:val="20"/>
          <w:u w:val="single"/>
          <w:lang w:val="es-ES"/>
        </w:rPr>
        <w:t>TERCERO</w:t>
      </w:r>
      <w:r w:rsidR="00E87934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="00D605A6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CAUSALES DE RECHAZO</w:t>
      </w: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Pr="00384360">
        <w:rPr>
          <w:rFonts w:eastAsia="Calibri" w:cstheme="minorHAnsi"/>
          <w:sz w:val="20"/>
          <w:szCs w:val="20"/>
          <w:lang w:val="es-ES"/>
        </w:rPr>
        <w:t xml:space="preserve"> No serán consideradas las ofertas que:</w:t>
      </w:r>
    </w:p>
    <w:p w14:paraId="3FFBC144" w14:textId="77777777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La omisión de presentación de la Garantía de Oferta.</w:t>
      </w:r>
    </w:p>
    <w:p w14:paraId="3832225F" w14:textId="5F485BA3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Falta de la oferta económica debidamente firmada por el oferente o apoderado en todas sus partes</w:t>
      </w:r>
      <w:r w:rsidR="00E87934">
        <w:rPr>
          <w:rFonts w:eastAsia="Times New Roman" w:cstheme="minorHAnsi"/>
          <w:sz w:val="20"/>
          <w:szCs w:val="20"/>
          <w:lang w:val="es-ES" w:eastAsia="es-ES"/>
        </w:rPr>
        <w:t xml:space="preserve"> al igual que la certificación de la garantía por autoridad competente</w:t>
      </w:r>
      <w:r w:rsidRPr="00384360">
        <w:rPr>
          <w:rFonts w:eastAsia="Times New Roman" w:cstheme="minorHAnsi"/>
          <w:sz w:val="20"/>
          <w:szCs w:val="20"/>
          <w:lang w:val="es-ES" w:eastAsia="es-ES"/>
        </w:rPr>
        <w:t>.</w:t>
      </w:r>
    </w:p>
    <w:p w14:paraId="1D2AB405" w14:textId="777526D0" w:rsid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El proponente presente oferta económica y garantía en sobre Nº1 (sobre de documentación).</w:t>
      </w:r>
    </w:p>
    <w:p w14:paraId="645EE9F4" w14:textId="4C4A90DB" w:rsidR="00A00D7F" w:rsidRPr="00384360" w:rsidRDefault="00A00D7F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72C0EE0B" w14:textId="77777777" w:rsidR="000738E6" w:rsidRPr="007513B6" w:rsidRDefault="000738E6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6E790109" w14:textId="77777777" w:rsidR="000738E6" w:rsidRPr="007513B6" w:rsidRDefault="000738E6" w:rsidP="000738E6">
      <w:pPr>
        <w:autoSpaceDE w:val="0"/>
        <w:autoSpaceDN w:val="0"/>
        <w:adjustRightInd w:val="0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3329A131" w14:textId="75F061E4" w:rsidR="000738E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Calibri"/>
          <w:b/>
          <w:sz w:val="28"/>
          <w:szCs w:val="28"/>
          <w:u w:val="double"/>
          <w:lang w:val="es-ES"/>
        </w:rPr>
        <w:t>SOBRE Nº 2:</w:t>
      </w:r>
    </w:p>
    <w:p w14:paraId="21E85454" w14:textId="77777777" w:rsidR="00E87934" w:rsidRPr="007513B6" w:rsidRDefault="00E87934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5F19B66E" w14:textId="77777777" w:rsidR="000738E6" w:rsidRPr="007513B6" w:rsidRDefault="000738E6" w:rsidP="000738E6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b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PRIMERO: PLANILLA DE COTIZACIÓN </w:t>
      </w:r>
    </w:p>
    <w:p w14:paraId="78788DCC" w14:textId="77777777" w:rsidR="000738E6" w:rsidRPr="007513B6" w:rsidRDefault="000738E6" w:rsidP="000738E6">
      <w:pPr>
        <w:autoSpaceDE w:val="0"/>
        <w:autoSpaceDN w:val="0"/>
        <w:adjustRightInd w:val="0"/>
        <w:ind w:left="120"/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43E4C445" w14:textId="068756B4" w:rsidR="000738E6" w:rsidRPr="007513B6" w:rsidRDefault="000738E6" w:rsidP="000738E6">
      <w:pPr>
        <w:numPr>
          <w:ilvl w:val="0"/>
          <w:numId w:val="6"/>
        </w:numPr>
        <w:ind w:hanging="294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SEGUNDO: Cotización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</w:t>
      </w:r>
      <w:r w:rsidR="00AE3AE8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oferente deberá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cotizar los materiales a precio de pago de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CONTADO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y deberá incluir los costos de traslado. En tal sentido los precios deberán contemplar la totalidad de los gastos correspondientes a la entrega. Los precios cotizados en la oferta deben ser los precios finales que la Comuna debe pagar. El Municipio solo pagará el precio indicado en la propuesta del oferente, menos el/los descuentos que se pudieran ofrecer, como único valor, cuyo pago significará la cancelación total y definitiva, no pudiendo el Adjudicatario reclamar ningún otro importe por ningún concepto.</w:t>
      </w:r>
    </w:p>
    <w:p w14:paraId="3A4A59F7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516A3CD5" w14:textId="07555865" w:rsidR="000738E6" w:rsidRPr="007513B6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Plazo de Entrega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Adjudicatario deberá tomar los recaudos necesarios a fin de entregar el bien AL MOMENTO DE LA </w:t>
      </w:r>
      <w:r w:rsidR="00AE3AE8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NOTIFICACION POSTERIOR A LA 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APERTURA DE </w:t>
      </w:r>
      <w:r w:rsidR="00AE1C27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SOBRE. -</w:t>
      </w:r>
    </w:p>
    <w:p w14:paraId="73ACAAFE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4228B687" w14:textId="77777777" w:rsidR="000738E6" w:rsidRPr="007513B6" w:rsidRDefault="000738E6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CUARTO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: Se deberá presentar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garantía de la oferta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con un único documento a la vista y orden de la Municipalidad por un importe no menor al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1% (UNO por ciento)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del valor de la oferta</w:t>
      </w:r>
    </w:p>
    <w:p w14:paraId="31340822" w14:textId="77777777" w:rsidR="00897872" w:rsidRPr="007513B6" w:rsidRDefault="00897872" w:rsidP="000738E6">
      <w:pPr>
        <w:jc w:val="both"/>
        <w:rPr>
          <w:rFonts w:ascii="Calibri" w:eastAsia="Calibri" w:hAnsi="Calibri" w:cs="Times New Roman"/>
          <w:lang w:val="es-ES"/>
        </w:rPr>
      </w:pPr>
    </w:p>
    <w:p w14:paraId="6739A715" w14:textId="77777777" w:rsidR="000738E6" w:rsidRPr="007513B6" w:rsidRDefault="000738E6" w:rsidP="007265A6">
      <w:pPr>
        <w:jc w:val="center"/>
        <w:rPr>
          <w:rFonts w:ascii="Calibri" w:eastAsia="Calibri" w:hAnsi="Calibri" w:cs="Times New Roman"/>
          <w:b/>
          <w:lang w:val="es-ES"/>
        </w:rPr>
      </w:pPr>
      <w:r w:rsidRPr="007513B6">
        <w:rPr>
          <w:rFonts w:ascii="Calibri" w:eastAsia="Calibri" w:hAnsi="Calibri" w:cs="Times New Roman"/>
          <w:b/>
          <w:lang w:val="es-ES"/>
        </w:rPr>
        <w:t>SANTA ROSA-MZA</w:t>
      </w:r>
    </w:p>
    <w:p w14:paraId="29CBC4EB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MUNICIPALIDAD DE SANTA ROSA</w:t>
      </w:r>
    </w:p>
    <w:p w14:paraId="094E419E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MENDOZA</w:t>
      </w:r>
    </w:p>
    <w:p w14:paraId="1A380080" w14:textId="0B4526B0" w:rsidR="000738E6" w:rsidRPr="007513B6" w:rsidRDefault="000738E6" w:rsidP="007265A6">
      <w:pPr>
        <w:jc w:val="center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7513B6">
        <w:rPr>
          <w:rFonts w:ascii="Arial" w:eastAsia="Arial Unicode MS" w:hAnsi="Arial" w:cs="Arial"/>
          <w:b/>
          <w:sz w:val="24"/>
          <w:szCs w:val="24"/>
          <w:u w:val="single"/>
        </w:rPr>
        <w:t xml:space="preserve">Contratación Directa </w:t>
      </w:r>
      <w:proofErr w:type="spellStart"/>
      <w:r w:rsidRPr="007513B6">
        <w:rPr>
          <w:rFonts w:ascii="Arial" w:eastAsia="Arial Unicode MS" w:hAnsi="Arial" w:cs="Arial"/>
          <w:b/>
          <w:sz w:val="24"/>
          <w:szCs w:val="24"/>
          <w:u w:val="single"/>
        </w:rPr>
        <w:t>N</w:t>
      </w:r>
      <w:r w:rsidR="00F103FB">
        <w:rPr>
          <w:rFonts w:ascii="Arial" w:eastAsia="Arial Unicode MS" w:hAnsi="Arial" w:cs="Arial"/>
          <w:b/>
          <w:sz w:val="24"/>
          <w:szCs w:val="24"/>
          <w:u w:val="single"/>
        </w:rPr>
        <w:t>°</w:t>
      </w:r>
      <w:proofErr w:type="spellEnd"/>
      <w:r w:rsidR="00AE1C27">
        <w:rPr>
          <w:rFonts w:ascii="Arial" w:eastAsia="Arial Unicode MS" w:hAnsi="Arial" w:cs="Arial"/>
          <w:b/>
          <w:sz w:val="24"/>
          <w:szCs w:val="24"/>
          <w:u w:val="single"/>
        </w:rPr>
        <w:t xml:space="preserve"> 81</w:t>
      </w:r>
    </w:p>
    <w:p w14:paraId="7177E785" w14:textId="2124D569" w:rsidR="000738E6" w:rsidRPr="007513B6" w:rsidRDefault="000738E6" w:rsidP="000738E6">
      <w:pPr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u w:val="single"/>
          <w:lang w:val="es-ES"/>
        </w:rPr>
        <w:t>Pedido de Cotización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               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E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xpe- Nº</w:t>
      </w:r>
      <w:r w:rsidR="00D03899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5862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/202</w:t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4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</w:t>
      </w:r>
    </w:p>
    <w:p w14:paraId="1FF9BBED" w14:textId="3BDA48F6" w:rsidR="000738E6" w:rsidRPr="007513B6" w:rsidRDefault="000738E6" w:rsidP="000738E6">
      <w:pPr>
        <w:jc w:val="right"/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Santa Rosa (Mza.)</w:t>
      </w:r>
      <w:r w:rsidR="001513B0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 202</w:t>
      </w:r>
      <w:r>
        <w:rPr>
          <w:rFonts w:ascii="Century Gothic" w:eastAsia="Calibri" w:hAnsi="Century Gothic" w:cs="Times New Roman"/>
          <w:lang w:val="es-ES"/>
        </w:rPr>
        <w:t>4</w:t>
      </w:r>
      <w:r w:rsidRPr="007513B6">
        <w:rPr>
          <w:rFonts w:ascii="Century Gothic" w:eastAsia="Calibri" w:hAnsi="Century Gothic" w:cs="Times New Roman"/>
          <w:lang w:val="es-ES"/>
        </w:rPr>
        <w:t>.</w:t>
      </w:r>
    </w:p>
    <w:p w14:paraId="4AAB2812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Señor/</w:t>
      </w:r>
      <w:proofErr w:type="gramStart"/>
      <w:r w:rsidRPr="007513B6">
        <w:rPr>
          <w:rFonts w:ascii="Century Gothic" w:eastAsia="Calibri" w:hAnsi="Century Gothic" w:cs="Times New Roman"/>
          <w:lang w:val="es-ES"/>
        </w:rPr>
        <w:t>es:…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………………………………………………………………………………………</w:t>
      </w:r>
    </w:p>
    <w:p w14:paraId="232D247D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proofErr w:type="gramStart"/>
      <w:r w:rsidRPr="007513B6">
        <w:rPr>
          <w:rFonts w:ascii="Century Gothic" w:eastAsia="Calibri" w:hAnsi="Century Gothic" w:cs="Times New Roman"/>
          <w:lang w:val="es-ES"/>
        </w:rPr>
        <w:t>Domicilio:…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</w:t>
      </w:r>
    </w:p>
    <w:p w14:paraId="15DDA31C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Nro.</w:t>
      </w:r>
      <w:r w:rsidR="0049527E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</w:t>
      </w:r>
      <w:r w:rsidR="00F103FB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C</w:t>
      </w:r>
      <w:r w:rsidR="0049527E">
        <w:rPr>
          <w:rFonts w:ascii="Century Gothic" w:eastAsia="Calibri" w:hAnsi="Century Gothic" w:cs="Times New Roman"/>
          <w:lang w:val="es-ES"/>
        </w:rPr>
        <w:t>.</w:t>
      </w:r>
      <w:r w:rsidRPr="007513B6">
        <w:rPr>
          <w:rFonts w:ascii="Century Gothic" w:eastAsia="Calibri" w:hAnsi="Century Gothic" w:cs="Times New Roman"/>
          <w:lang w:val="es-ES"/>
        </w:rPr>
        <w:t>U.</w:t>
      </w:r>
      <w:proofErr w:type="gramStart"/>
      <w:r w:rsidRPr="007513B6">
        <w:rPr>
          <w:rFonts w:ascii="Century Gothic" w:eastAsia="Calibri" w:hAnsi="Century Gothic" w:cs="Times New Roman"/>
          <w:lang w:val="es-ES"/>
        </w:rPr>
        <w:t>I.T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</w:t>
      </w:r>
      <w:proofErr w:type="spellStart"/>
      <w:r w:rsidRPr="007513B6">
        <w:rPr>
          <w:rFonts w:ascii="Century Gothic" w:eastAsia="Calibri" w:hAnsi="Century Gothic" w:cs="Times New Roman"/>
          <w:lang w:val="es-ES"/>
        </w:rPr>
        <w:t>N</w:t>
      </w:r>
      <w:r w:rsidR="0049527E">
        <w:rPr>
          <w:rFonts w:ascii="Century Gothic" w:eastAsia="Calibri" w:hAnsi="Century Gothic" w:cs="Times New Roman"/>
          <w:lang w:val="es-ES"/>
        </w:rPr>
        <w:t>°</w:t>
      </w:r>
      <w:r w:rsidRPr="007513B6">
        <w:rPr>
          <w:rFonts w:ascii="Century Gothic" w:eastAsia="Calibri" w:hAnsi="Century Gothic" w:cs="Times New Roman"/>
          <w:lang w:val="es-ES"/>
        </w:rPr>
        <w:t>.</w:t>
      </w:r>
      <w:r w:rsidR="00F103FB">
        <w:rPr>
          <w:rFonts w:ascii="Century Gothic" w:eastAsia="Calibri" w:hAnsi="Century Gothic" w:cs="Times New Roman"/>
          <w:lang w:val="es-ES"/>
        </w:rPr>
        <w:t>I</w:t>
      </w:r>
      <w:r w:rsidRPr="007513B6">
        <w:rPr>
          <w:rFonts w:ascii="Century Gothic" w:eastAsia="Calibri" w:hAnsi="Century Gothic" w:cs="Times New Roman"/>
          <w:lang w:val="es-ES"/>
        </w:rPr>
        <w:t>ng.</w:t>
      </w:r>
      <w:r w:rsidR="00F103FB">
        <w:rPr>
          <w:rFonts w:ascii="Century Gothic" w:eastAsia="Calibri" w:hAnsi="Century Gothic" w:cs="Times New Roman"/>
          <w:lang w:val="es-ES"/>
        </w:rPr>
        <w:t>B</w:t>
      </w:r>
      <w:r w:rsidRPr="007513B6">
        <w:rPr>
          <w:rFonts w:ascii="Century Gothic" w:eastAsia="Calibri" w:hAnsi="Century Gothic" w:cs="Times New Roman"/>
          <w:lang w:val="es-ES"/>
        </w:rPr>
        <w:t>rutos</w:t>
      </w:r>
      <w:proofErr w:type="spellEnd"/>
      <w:r w:rsidRPr="007513B6">
        <w:rPr>
          <w:rFonts w:ascii="Century Gothic" w:eastAsia="Calibri" w:hAnsi="Century Gothic" w:cs="Times New Roman"/>
          <w:lang w:val="es-ES"/>
        </w:rPr>
        <w:t>………………………</w:t>
      </w:r>
    </w:p>
    <w:p w14:paraId="72C71886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E-</w:t>
      </w:r>
      <w:r w:rsidR="00F103FB">
        <w:rPr>
          <w:rFonts w:ascii="Century Gothic" w:eastAsia="Calibri" w:hAnsi="Century Gothic" w:cs="Times New Roman"/>
          <w:lang w:val="es-ES"/>
        </w:rPr>
        <w:t xml:space="preserve">MAIL </w:t>
      </w:r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………………………………………………………………………………………</w:t>
      </w:r>
    </w:p>
    <w:p w14:paraId="5B04C517" w14:textId="77777777" w:rsidR="000738E6" w:rsidRPr="007513B6" w:rsidRDefault="000738E6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6109D94C" w14:textId="56C01892" w:rsidR="000738E6" w:rsidRPr="007513B6" w:rsidRDefault="0049527E" w:rsidP="000738E6">
      <w:pPr>
        <w:jc w:val="both"/>
        <w:rPr>
          <w:rFonts w:ascii="Century Gothic" w:eastAsia="Calibri" w:hAnsi="Century Gothic" w:cs="Times New Roman"/>
          <w:b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La Municipalidad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de Santa Rosa llama </w:t>
      </w:r>
      <w:r w:rsidRPr="007513B6">
        <w:rPr>
          <w:rFonts w:ascii="Century Gothic" w:eastAsia="Calibri" w:hAnsi="Century Gothic" w:cs="Times New Roman"/>
          <w:lang w:val="es-ES"/>
        </w:rPr>
        <w:t>a Contratación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Directa</w:t>
      </w:r>
      <w:r w:rsidR="000738E6" w:rsidRPr="007513B6">
        <w:rPr>
          <w:rFonts w:ascii="Century Gothic" w:eastAsia="Calibri" w:hAnsi="Century Gothic" w:cs="Times New Roman"/>
          <w:lang w:val="es-ES"/>
        </w:rPr>
        <w:t>, para el día</w:t>
      </w:r>
      <w:r w:rsidR="000738E6">
        <w:rPr>
          <w:rFonts w:ascii="Century Gothic" w:eastAsia="Calibri" w:hAnsi="Century Gothic" w:cs="Times New Roman"/>
          <w:lang w:val="es-ES"/>
        </w:rPr>
        <w:t xml:space="preserve"> </w:t>
      </w:r>
      <w:r w:rsidR="00AE1C27" w:rsidRPr="00AE1C27">
        <w:rPr>
          <w:rFonts w:ascii="Century Gothic" w:eastAsia="Calibri" w:hAnsi="Century Gothic" w:cs="Times New Roman"/>
          <w:b/>
          <w:lang w:val="es-ES"/>
        </w:rPr>
        <w:t>25</w:t>
      </w:r>
      <w:r w:rsidR="00F103FB" w:rsidRPr="00AE1C27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de </w:t>
      </w:r>
      <w:r w:rsidR="00D03899">
        <w:rPr>
          <w:rFonts w:ascii="Century Gothic" w:eastAsia="Calibri" w:hAnsi="Century Gothic" w:cs="Times New Roman"/>
          <w:b/>
          <w:lang w:val="es-ES"/>
        </w:rPr>
        <w:t>NOVIEMBRE</w:t>
      </w:r>
      <w:r w:rsidR="007265A6">
        <w:rPr>
          <w:rFonts w:ascii="Century Gothic" w:eastAsia="Calibri" w:hAnsi="Century Gothic" w:cs="Times New Roman"/>
          <w:b/>
          <w:lang w:val="es-ES"/>
        </w:rPr>
        <w:t xml:space="preserve"> </w:t>
      </w:r>
      <w:r>
        <w:rPr>
          <w:rFonts w:ascii="Century Gothic" w:eastAsia="Calibri" w:hAnsi="Century Gothic" w:cs="Times New Roman"/>
          <w:b/>
          <w:lang w:val="es-ES"/>
        </w:rPr>
        <w:t>de</w:t>
      </w:r>
      <w:r w:rsidR="00AE1C27">
        <w:rPr>
          <w:rFonts w:ascii="Century Gothic" w:eastAsia="Calibri" w:hAnsi="Century Gothic" w:cs="Times New Roman"/>
          <w:b/>
          <w:lang w:val="es-ES"/>
        </w:rPr>
        <w:t>l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202</w:t>
      </w:r>
      <w:r w:rsidR="00F103FB">
        <w:rPr>
          <w:rFonts w:ascii="Century Gothic" w:eastAsia="Calibri" w:hAnsi="Century Gothic" w:cs="Times New Roman"/>
          <w:b/>
          <w:lang w:val="es-ES"/>
        </w:rPr>
        <w:t>4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AE1C27">
        <w:rPr>
          <w:rFonts w:ascii="Century Gothic" w:eastAsia="Calibri" w:hAnsi="Century Gothic" w:cs="Times New Roman"/>
          <w:b/>
          <w:lang w:val="es-ES"/>
        </w:rPr>
        <w:t>a las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1</w:t>
      </w:r>
      <w:r w:rsidR="00AE1C27">
        <w:rPr>
          <w:rFonts w:ascii="Century Gothic" w:eastAsia="Calibri" w:hAnsi="Century Gothic" w:cs="Times New Roman"/>
          <w:b/>
          <w:lang w:val="es-ES"/>
        </w:rPr>
        <w:t>1</w:t>
      </w:r>
      <w:bookmarkStart w:id="3" w:name="_GoBack"/>
      <w:bookmarkEnd w:id="3"/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:00 </w:t>
      </w:r>
      <w:proofErr w:type="spellStart"/>
      <w:r w:rsidR="000738E6" w:rsidRPr="007513B6">
        <w:rPr>
          <w:rFonts w:ascii="Century Gothic" w:eastAsia="Calibri" w:hAnsi="Century Gothic" w:cs="Times New Roman"/>
          <w:b/>
          <w:lang w:val="es-ES"/>
        </w:rPr>
        <w:t>hs</w:t>
      </w:r>
      <w:proofErr w:type="spellEnd"/>
      <w:r w:rsidR="00AE1C27">
        <w:rPr>
          <w:rFonts w:ascii="Century Gothic" w:eastAsia="Calibri" w:hAnsi="Century Gothic" w:cs="Times New Roman"/>
          <w:b/>
          <w:lang w:val="es-ES"/>
        </w:rPr>
        <w:t>.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de conformidad a lo dispuesto en el pliego de condiciones adjunto, para la provisión de los artículos que se detallan a continuación:</w:t>
      </w:r>
    </w:p>
    <w:p w14:paraId="51E21F8F" w14:textId="77777777" w:rsidR="000738E6" w:rsidRDefault="000738E6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tbl>
      <w:tblPr>
        <w:tblW w:w="8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2111"/>
        <w:gridCol w:w="3893"/>
        <w:gridCol w:w="1226"/>
      </w:tblGrid>
      <w:tr w:rsidR="00B03600" w14:paraId="25190A66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1A0D1" w14:textId="77777777" w:rsidR="00F103FB" w:rsidRDefault="00F103FB" w:rsidP="001535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</w:p>
          <w:p w14:paraId="6CE35308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ITEMS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54354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CANT.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4DD3C" w14:textId="77777777" w:rsidR="00F103FB" w:rsidRDefault="00F103FB" w:rsidP="001535B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DESCRIPCION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819F7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PRECIO</w:t>
            </w:r>
          </w:p>
        </w:tc>
      </w:tr>
      <w:tr w:rsidR="00B03600" w14:paraId="6E7BB1C9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0B3A9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349C" w14:textId="045BB2C2" w:rsidR="00F103FB" w:rsidRDefault="00D03899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12D2" w14:textId="68021A17" w:rsidR="009C4C40" w:rsidRDefault="00D03899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CARTEL TIPO TÓTEM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ED6F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B03600" w14:paraId="192A0B94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1955" w14:textId="2DAABD1E" w:rsidR="00B03600" w:rsidRDefault="00AD52CF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9025" w14:textId="3F005EDB" w:rsidR="00B03600" w:rsidRDefault="00D03899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40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B31C" w14:textId="3F93F968" w:rsidR="00B03600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LITROS DE </w:t>
            </w:r>
            <w:r w:rsidR="00DD379D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PINTURA BLANCA ANTIÓXIDO SATINADA 3 EN 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0095" w14:textId="77777777" w:rsidR="00B03600" w:rsidRDefault="00B0360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B03600" w14:paraId="7F543DCD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DB11" w14:textId="6C6E803D" w:rsidR="00B03600" w:rsidRDefault="00AD52CF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F864" w14:textId="0C43C75C" w:rsidR="00B03600" w:rsidRDefault="00DD379D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EC64E" w14:textId="76494A50" w:rsidR="00B03600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LITROS DE </w:t>
            </w:r>
            <w:r w:rsidR="00DD379D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ESMALTE SINTÉTICO AZUL OSCUTO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7E17" w14:textId="77777777" w:rsidR="00B03600" w:rsidRDefault="00B0360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B03600" w14:paraId="35651EDA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73D5" w14:textId="70CF0BFA" w:rsidR="009C4C40" w:rsidRDefault="00AD52CF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A625" w14:textId="1F43D90F" w:rsidR="009C4C40" w:rsidRDefault="00DD379D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A546" w14:textId="124946BD" w:rsidR="00B03600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LITROS DE </w:t>
            </w:r>
            <w:r w:rsidR="00DD379D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ESMALTE SINTÉTICO MAGENTA OSCU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R</w:t>
            </w:r>
            <w:r w:rsidR="00DD379D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O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1B02" w14:textId="77777777" w:rsidR="009C4C40" w:rsidRDefault="009C4C4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1513B0" w14:paraId="4953BB7C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C4BB" w14:textId="2C4C5E56" w:rsidR="001513B0" w:rsidRDefault="001513B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3AA9" w14:textId="08EAD69D" w:rsidR="001513B0" w:rsidRDefault="00DD379D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41A2" w14:textId="70DD81D5" w:rsidR="001513B0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LITROS DE </w:t>
            </w:r>
            <w:r w:rsidR="00DD379D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PINTURA EPOXI BLANCO ALTO TRÁNSITO MÁS BICOMPONENTES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3AE54" w14:textId="77777777" w:rsidR="001513B0" w:rsidRDefault="001513B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DD379D" w14:paraId="0599E750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A73B" w14:textId="7C4B8F3F" w:rsidR="00DD379D" w:rsidRDefault="00DD379D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383B" w14:textId="2C87E5C3" w:rsidR="00DD379D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8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194F" w14:textId="050883E5" w:rsidR="00DD379D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LIROS DE </w:t>
            </w:r>
            <w:r w:rsidR="00DD379D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PINTURA EPOXI ROJO ALTO TRÁNSITO MÁS BICOMPONENTES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B880" w14:textId="77777777" w:rsidR="00DD379D" w:rsidRDefault="00DD379D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DD379D" w14:paraId="6943137A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7133" w14:textId="4D4F160C" w:rsidR="00DD379D" w:rsidRDefault="00DD379D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9CBF" w14:textId="256047A6" w:rsidR="00DD379D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8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48D2" w14:textId="674E397D" w:rsidR="00DD379D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LITROS DE PINTURA EPOXI AMARILLO ALTO TRÁNSITO MÁS BICOMPONENTES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5650" w14:textId="77777777" w:rsidR="00DD379D" w:rsidRDefault="00DD379D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98425B" w14:paraId="02780B8E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51BC6" w14:textId="525FF783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68D9" w14:textId="46A74DE2" w:rsidR="0098425B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8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38A8" w14:textId="3176CA03" w:rsidR="0098425B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LITROS DE PINTURA EPOXI VERDE ALTO TRÁNSITO MÁS BICOMPONENTES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4732" w14:textId="77777777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98425B" w14:paraId="2A9E4F40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2224" w14:textId="16531B07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6F2F" w14:textId="0D4087AE" w:rsidR="0098425B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8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2914" w14:textId="766CDA6C" w:rsidR="0098425B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LITROS DE PINTURA EPOXI AZUL ALTO TRÁNSITO MÁS BICOMPONENTES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B74A" w14:textId="77777777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98425B" w14:paraId="4D73E3BD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5C3E" w14:textId="4F9349CB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10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63B5" w14:textId="68E9F8D7" w:rsidR="0098425B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8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DE8A" w14:textId="39D5FA40" w:rsidR="0098425B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LITROS DE PINTURA EPOXI GRIS ALTO TRÁNSITO MÁS BICOMPONENTES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1672" w14:textId="77777777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98425B" w14:paraId="5DD6D729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D47E" w14:textId="76C4309E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lastRenderedPageBreak/>
              <w:t>11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C78E" w14:textId="4F315F0A" w:rsidR="0098425B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32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F6E00" w14:textId="17C934CD" w:rsidR="0098425B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LITROS DE THINNER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C08E" w14:textId="77777777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98425B" w14:paraId="66E47865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C4A64" w14:textId="1AF2C878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12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C4C2" w14:textId="2098C92C" w:rsidR="0098425B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05A5" w14:textId="332D3BFC" w:rsidR="0098425B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RODILLO DE LANA ANTIGOTA DE 20 CM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4324" w14:textId="77777777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98425B" w14:paraId="21DA022F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D658" w14:textId="67860F9B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9562" w14:textId="4654D923" w:rsidR="0098425B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98E8" w14:textId="21E8715F" w:rsidR="0098425B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RODILLO DE LANA DE 10 CM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E0FC" w14:textId="77777777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98425B" w14:paraId="452925F1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7060" w14:textId="08683EED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FF71" w14:textId="1BB7D1D9" w:rsidR="0098425B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99D2" w14:textId="0D2E65D7" w:rsidR="0098425B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PINCEL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N°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 30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EC3A" w14:textId="77777777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98425B" w14:paraId="7D5A417A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7A0A" w14:textId="263640F2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BEE1" w14:textId="0F845C33" w:rsidR="0098425B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9123" w14:textId="62799D9D" w:rsidR="0098425B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PINCEL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N°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 25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A590" w14:textId="77777777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98425B" w14:paraId="1DF5C42D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C7A1" w14:textId="0CA3E82A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22122" w14:textId="78662A14" w:rsidR="0098425B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17A7" w14:textId="49B339D6" w:rsidR="0098425B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LIJA TELA ESMERIL 180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36B7" w14:textId="77777777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98425B" w14:paraId="37FCD09D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9447" w14:textId="27CBBD86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5E08" w14:textId="04256F6D" w:rsidR="0098425B" w:rsidRDefault="0098425B" w:rsidP="0098425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2482" w14:textId="0EB51F2B" w:rsidR="0098425B" w:rsidRDefault="0098425B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ROLLO CINTA PINTOR DE UNA PULGADA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73A1" w14:textId="77777777" w:rsidR="0098425B" w:rsidRDefault="0098425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</w:tbl>
    <w:p w14:paraId="55265ED1" w14:textId="77777777" w:rsidR="00F103FB" w:rsidRDefault="00F103FB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3C106180" w14:textId="77777777" w:rsidR="000738E6" w:rsidRPr="007513B6" w:rsidRDefault="00F103FB" w:rsidP="000738E6">
      <w:pPr>
        <w:rPr>
          <w:rFonts w:ascii="Century Gothic" w:eastAsia="Calibri" w:hAnsi="Century Gothic" w:cs="Times New Roman"/>
          <w:lang w:val="es-ES"/>
        </w:rPr>
      </w:pPr>
      <w:r>
        <w:rPr>
          <w:rFonts w:ascii="Century Gothic" w:eastAsia="Calibri" w:hAnsi="Century Gothic" w:cs="Times New Roman"/>
          <w:lang w:val="es-ES"/>
        </w:rPr>
        <w:t>M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onto Total de la Oferta (en letras) Pesos: _ _ _ _ _ _ _ _ _ _ _ _ _ _ _ _ _ _ _ _ _ _ _ </w:t>
      </w:r>
    </w:p>
    <w:p w14:paraId="5B7942B7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Forma de pago _ _ _ _ _ _ _ _ _ _ _ _ _ _ _ _ _ _ _ _ _ _ _ _ _ _ _ _ _ _ _ _ _ _ _ _ _ _ Mantenimiento de oferta _ _ _ _ _ _ _ _ _ _ _ _ _ _ _ _ _ _ _ _ _ _ _ _ _ _ _ _ _ _ _ _ </w:t>
      </w:r>
    </w:p>
    <w:p w14:paraId="560150CD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Plazo de Entrega _ _ _ _ _ _ _ _ _ _ _ _ _ _ _ _ _ _ _ _ _ _ _ _ _ _ _ _ _ _ _ _ _ _ _ _ _ </w:t>
      </w:r>
    </w:p>
    <w:p w14:paraId="0B85BF03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6"/>
      </w:tblGrid>
      <w:tr w:rsidR="000738E6" w:rsidRPr="007513B6" w14:paraId="2F9E79D0" w14:textId="77777777" w:rsidTr="006C1284"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4FD9734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</w:pPr>
            <w:r w:rsidRPr="007513B6"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  <w:t>Observaciones</w:t>
            </w:r>
          </w:p>
        </w:tc>
      </w:tr>
      <w:tr w:rsidR="000738E6" w:rsidRPr="007513B6" w14:paraId="295E3856" w14:textId="77777777" w:rsidTr="006C1284">
        <w:trPr>
          <w:trHeight w:val="649"/>
        </w:trPr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E4D2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lang w:val="es-ES"/>
              </w:rPr>
            </w:pPr>
          </w:p>
        </w:tc>
      </w:tr>
    </w:tbl>
    <w:p w14:paraId="1EA41263" w14:textId="05F79B3A" w:rsidR="000738E6" w:rsidRDefault="000738E6" w:rsidP="000738E6">
      <w:pPr>
        <w:rPr>
          <w:rFonts w:ascii="Century Gothic" w:eastAsia="Calibri" w:hAnsi="Century Gothic" w:cs="Times New Roman"/>
          <w:lang w:val="es-ES"/>
        </w:rPr>
      </w:pPr>
    </w:p>
    <w:p w14:paraId="070AC442" w14:textId="4317D6B1" w:rsidR="0044762A" w:rsidRDefault="0044762A" w:rsidP="000738E6">
      <w:pPr>
        <w:rPr>
          <w:rFonts w:ascii="Century Gothic" w:eastAsia="Calibri" w:hAnsi="Century Gothic" w:cs="Times New Roman"/>
          <w:lang w:val="es-ES"/>
        </w:rPr>
      </w:pPr>
    </w:p>
    <w:p w14:paraId="04941F6B" w14:textId="4185FA8D" w:rsidR="0044762A" w:rsidRDefault="0044762A" w:rsidP="000738E6">
      <w:pPr>
        <w:rPr>
          <w:rFonts w:ascii="Century Gothic" w:eastAsia="Calibri" w:hAnsi="Century Gothic" w:cs="Times New Roman"/>
          <w:lang w:val="es-ES"/>
        </w:rPr>
      </w:pPr>
    </w:p>
    <w:p w14:paraId="4BE9D348" w14:textId="77777777" w:rsidR="0044762A" w:rsidRDefault="0044762A" w:rsidP="000738E6">
      <w:pPr>
        <w:rPr>
          <w:rFonts w:ascii="Century Gothic" w:eastAsia="Calibri" w:hAnsi="Century Gothic" w:cs="Times New Roman"/>
          <w:lang w:val="es-ES"/>
        </w:rPr>
      </w:pPr>
    </w:p>
    <w:p w14:paraId="17621CF6" w14:textId="0B1D8F7F" w:rsidR="000738E6" w:rsidRPr="007513B6" w:rsidRDefault="0044762A" w:rsidP="0044762A">
      <w:pPr>
        <w:rPr>
          <w:rFonts w:ascii="Century Gothic" w:eastAsia="Calibri" w:hAnsi="Century Gothic" w:cs="Times New Roman"/>
          <w:lang w:val="es-ES"/>
        </w:rPr>
      </w:pPr>
      <w:r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</w:t>
      </w:r>
      <w:proofErr w:type="gramStart"/>
      <w:r w:rsidR="000738E6" w:rsidRPr="007513B6">
        <w:rPr>
          <w:rFonts w:ascii="Century Gothic" w:eastAsia="Calibri" w:hAnsi="Century Gothic" w:cs="Times New Roman"/>
          <w:sz w:val="16"/>
          <w:szCs w:val="16"/>
          <w:lang w:val="es-ES"/>
        </w:rPr>
        <w:t>Firma  del</w:t>
      </w:r>
      <w:proofErr w:type="gramEnd"/>
      <w:r w:rsidR="000738E6"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Director de  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</w:t>
      </w:r>
      <w:r w:rsidR="000738E6" w:rsidRPr="007513B6">
        <w:rPr>
          <w:rFonts w:ascii="Century Gothic" w:eastAsia="Calibri" w:hAnsi="Century Gothic" w:cs="Times New Roman"/>
          <w:lang w:val="es-ES"/>
        </w:rPr>
        <w:tab/>
      </w:r>
      <w:r w:rsidR="000738E6" w:rsidRPr="007513B6">
        <w:rPr>
          <w:rFonts w:ascii="Century Gothic" w:eastAsia="Calibri" w:hAnsi="Century Gothic" w:cs="Times New Roman"/>
          <w:lang w:val="es-ES"/>
        </w:rPr>
        <w:tab/>
      </w:r>
      <w:r w:rsidR="000738E6" w:rsidRPr="007513B6">
        <w:rPr>
          <w:rFonts w:ascii="Century Gothic" w:eastAsia="Calibri" w:hAnsi="Century Gothic" w:cs="Times New Roman"/>
          <w:lang w:val="es-ES"/>
        </w:rPr>
        <w:tab/>
      </w:r>
      <w:r w:rsidR="000738E6"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                                                                  </w:t>
      </w:r>
      <w:r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</w:t>
      </w:r>
    </w:p>
    <w:p w14:paraId="0F7AC88D" w14:textId="532322B7" w:rsidR="0044762A" w:rsidRDefault="000738E6" w:rsidP="0044762A">
      <w:pPr>
        <w:tabs>
          <w:tab w:val="left" w:pos="6495"/>
        </w:tabs>
        <w:rPr>
          <w:rFonts w:ascii="Century Gothic" w:eastAsia="Calibri" w:hAnsi="Century Gothic" w:cs="Times New Roman"/>
          <w:sz w:val="16"/>
          <w:szCs w:val="16"/>
          <w:lang w:val="es-ES"/>
        </w:rPr>
      </w:pP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Compras y Suministros      </w:t>
      </w:r>
      <w:r w:rsidR="0044762A">
        <w:rPr>
          <w:rFonts w:ascii="Century Gothic" w:eastAsia="Calibri" w:hAnsi="Century Gothic" w:cs="Times New Roman"/>
          <w:sz w:val="16"/>
          <w:szCs w:val="16"/>
          <w:lang w:val="es-ES"/>
        </w:rPr>
        <w:tab/>
      </w:r>
      <w:r w:rsidR="0044762A" w:rsidRPr="007513B6">
        <w:rPr>
          <w:rFonts w:ascii="Century Gothic" w:eastAsia="Calibri" w:hAnsi="Century Gothic" w:cs="Times New Roman"/>
          <w:sz w:val="16"/>
          <w:szCs w:val="16"/>
          <w:lang w:val="es-ES"/>
        </w:rPr>
        <w:t>Firma Proponente</w:t>
      </w:r>
    </w:p>
    <w:p w14:paraId="36663259" w14:textId="19B03C48" w:rsidR="0044762A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</w:t>
      </w:r>
      <w:r w:rsidR="0044762A">
        <w:rPr>
          <w:rFonts w:ascii="Century Gothic" w:eastAsia="Calibri" w:hAnsi="Century Gothic" w:cs="Times New Roman"/>
          <w:sz w:val="16"/>
          <w:szCs w:val="16"/>
          <w:lang w:val="es-ES"/>
        </w:rPr>
        <w:t>A</w:t>
      </w:r>
      <w:r w:rsidR="0044762A" w:rsidRPr="007513B6">
        <w:rPr>
          <w:rFonts w:ascii="Century Gothic" w:eastAsia="Calibri" w:hAnsi="Century Gothic" w:cs="Times New Roman"/>
          <w:sz w:val="16"/>
          <w:szCs w:val="16"/>
          <w:lang w:val="es-ES"/>
        </w:rPr>
        <w:t>claración de Firma</w:t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                                                                                     </w:t>
      </w:r>
    </w:p>
    <w:p w14:paraId="29FDB74D" w14:textId="2B4306D2" w:rsidR="000738E6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r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</w:t>
      </w:r>
      <w:r w:rsidR="000738E6"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Sello </w:t>
      </w:r>
    </w:p>
    <w:p w14:paraId="056DC5B7" w14:textId="77777777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F46AE8F" w14:textId="77777777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5A37CD1" w14:textId="77777777" w:rsidR="007265A6" w:rsidRDefault="007265A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BF821BC" w14:textId="77777777" w:rsidR="007265A6" w:rsidRDefault="007265A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93311E5" w14:textId="77777777" w:rsidR="007265A6" w:rsidRDefault="007265A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17426DEA" w14:textId="597A9E9B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02396EB" w14:textId="0061A3D2" w:rsidR="00AD52CF" w:rsidRDefault="00AD52CF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CD658BA" w14:textId="06169C36" w:rsidR="00AD52CF" w:rsidRDefault="00AD52CF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2C736DCE" w14:textId="77777777" w:rsidR="00AD52CF" w:rsidRDefault="00AD52CF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6A7F56D0" w14:textId="7A6639F8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ECAD688" w14:textId="0694E791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19845615" w14:textId="645B45C0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1C8FB35D" w14:textId="4FE0BDBE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7BDBFC62" w14:textId="416E3E0D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D4F5BB4" w14:textId="287DE035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000F269A" w14:textId="60489126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AF54947" w14:textId="0F09148B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6A65D39D" w14:textId="5F7413F0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032DB93B" w14:textId="0C27B426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6A36D39F" w14:textId="546165F9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791EF9A" w14:textId="74A1C13B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7C7EEFE9" w14:textId="2CC6CB09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6167E8D1" w14:textId="6A5B7DE1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2F9066A" w14:textId="3677FD01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431E9CE" w14:textId="79E34086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1E2F59D4" w14:textId="1995EB51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277138FA" w14:textId="3DA38B4A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46235FC3" w14:textId="561D996D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4893BF6B" w14:textId="67233706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4D02C223" w14:textId="7DDE9433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01AE6E62" w14:textId="77777777" w:rsidR="0044762A" w:rsidRDefault="0044762A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26261FB" w14:textId="0355990D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235F0CFA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lastRenderedPageBreak/>
        <w:t>MUNICIPALIDAD DE</w:t>
      </w:r>
    </w:p>
    <w:p w14:paraId="1081A518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t>SANTA ROSA</w:t>
      </w:r>
    </w:p>
    <w:p w14:paraId="58A74E21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sz w:val="24"/>
          <w:szCs w:val="24"/>
          <w:u w:val="single"/>
          <w:lang w:val="es-ES" w:eastAsia="es-ES"/>
        </w:rPr>
      </w:pPr>
    </w:p>
    <w:p w14:paraId="256D1B9C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b/>
          <w:bCs/>
          <w:sz w:val="24"/>
          <w:szCs w:val="24"/>
          <w:u w:val="single"/>
          <w:lang w:val="es-ES" w:eastAsia="es-ES"/>
        </w:rPr>
      </w:pPr>
    </w:p>
    <w:p w14:paraId="13BA83EA" w14:textId="486D9191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</w:pPr>
      <w:r w:rsidRPr="007513B6"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  <w:t>CONTRATACION DIRECTA Nº</w:t>
      </w:r>
    </w:p>
    <w:p w14:paraId="75636539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listo MT" w:eastAsia="Times New Roman" w:hAnsi="Calisto MT" w:cs="Arial"/>
          <w:sz w:val="24"/>
          <w:szCs w:val="24"/>
          <w:u w:val="single"/>
          <w:lang w:val="es-ES" w:eastAsia="es-ES"/>
        </w:rPr>
      </w:pPr>
    </w:p>
    <w:p w14:paraId="012F24E9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1FCDA385" w14:textId="1979E2BC" w:rsidR="0044762A" w:rsidRPr="0044762A" w:rsidRDefault="0044762A" w:rsidP="0044762A">
      <w:pPr>
        <w:rPr>
          <w:rFonts w:eastAsia="Calibri" w:cstheme="minorHAnsi"/>
          <w:sz w:val="20"/>
          <w:szCs w:val="20"/>
          <w:lang w:val="es-ES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  <w:lang w:val="es-ES"/>
        </w:rPr>
        <w:t xml:space="preserve">                    </w:t>
      </w:r>
      <w:r w:rsidR="000738E6" w:rsidRPr="0044762A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  <w:lang w:val="es-ES"/>
        </w:rPr>
        <w:t>OBJETO:</w:t>
      </w:r>
      <w:r w:rsidR="000738E6" w:rsidRPr="0044762A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887AF4" w:rsidRPr="0044762A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Pr="0044762A">
        <w:rPr>
          <w:rFonts w:eastAsia="Calibri" w:cstheme="minorHAnsi"/>
          <w:b/>
          <w:sz w:val="20"/>
          <w:szCs w:val="20"/>
          <w:u w:val="single"/>
          <w:lang w:val="es-ES"/>
        </w:rPr>
        <w:t xml:space="preserve">S/ AUTORICE EL GASTO QUE DEMANDE LA EJECUCIÓN DE UN CARTEL TIPO </w:t>
      </w:r>
      <w:r>
        <w:rPr>
          <w:rFonts w:eastAsia="Calibri" w:cstheme="minorHAnsi"/>
          <w:b/>
          <w:sz w:val="20"/>
          <w:szCs w:val="20"/>
          <w:u w:val="single"/>
          <w:lang w:val="es-ES"/>
        </w:rPr>
        <w:t xml:space="preserve">            </w:t>
      </w:r>
      <w:r w:rsidRPr="0044762A">
        <w:rPr>
          <w:rFonts w:eastAsia="Calibri" w:cstheme="minorHAnsi"/>
          <w:b/>
          <w:sz w:val="20"/>
          <w:szCs w:val="20"/>
          <w:u w:val="single"/>
          <w:lang w:val="es-ES"/>
        </w:rPr>
        <w:t>TÓTEM Y MATERIALES PARA EMBELLECIMIENTO DE PLAZA LA COSTANERA.</w:t>
      </w:r>
    </w:p>
    <w:p w14:paraId="08A7B306" w14:textId="080FE9E6" w:rsidR="000738E6" w:rsidRDefault="000738E6" w:rsidP="0044762A">
      <w:pPr>
        <w:ind w:left="1134"/>
        <w:rPr>
          <w:rFonts w:ascii="Times New Roman" w:eastAsia="Calibri" w:hAnsi="Times New Roman" w:cs="Times New Roman"/>
          <w:sz w:val="20"/>
          <w:szCs w:val="20"/>
          <w:lang w:val="es-ES"/>
        </w:rPr>
      </w:pPr>
    </w:p>
    <w:p w14:paraId="248B9F63" w14:textId="77777777" w:rsidR="007265A6" w:rsidRPr="007513B6" w:rsidRDefault="007265A6" w:rsidP="0044762A">
      <w:pPr>
        <w:ind w:left="1134"/>
        <w:rPr>
          <w:rFonts w:ascii="Calibri" w:eastAsia="Calibri" w:hAnsi="Calibri" w:cs="Times New Roman"/>
          <w:b/>
          <w:color w:val="000000"/>
          <w:sz w:val="20"/>
          <w:u w:val="single"/>
          <w:lang w:val="es-ES"/>
        </w:rPr>
      </w:pPr>
    </w:p>
    <w:p w14:paraId="1B6E4C68" w14:textId="7F746709" w:rsidR="000738E6" w:rsidRPr="007513B6" w:rsidRDefault="000738E6" w:rsidP="0044762A">
      <w:pPr>
        <w:ind w:left="1134"/>
        <w:rPr>
          <w:rFonts w:ascii="Times New Roman" w:eastAsia="Calibri" w:hAnsi="Times New Roman" w:cs="Times New Roman"/>
          <w:b/>
          <w:color w:val="000000"/>
          <w:sz w:val="20"/>
          <w:lang w:val="es-ES"/>
        </w:rPr>
      </w:pPr>
      <w:r w:rsidRPr="007513B6">
        <w:rPr>
          <w:rFonts w:ascii="Times New Roman" w:eastAsia="Calibri" w:hAnsi="Times New Roman" w:cs="Times New Roman"/>
          <w:b/>
          <w:color w:val="000000"/>
          <w:sz w:val="20"/>
          <w:u w:val="single"/>
          <w:lang w:val="es-ES"/>
        </w:rPr>
        <w:t xml:space="preserve">EXPEDIENTE: </w:t>
      </w:r>
      <w:proofErr w:type="spellStart"/>
      <w:r w:rsidRPr="007513B6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N°</w:t>
      </w:r>
      <w:proofErr w:type="spellEnd"/>
      <w:r w:rsidR="00F103FB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 xml:space="preserve"> </w:t>
      </w:r>
      <w:r w:rsidR="0044762A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5862</w:t>
      </w:r>
      <w:r w:rsidR="007265A6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/2024</w:t>
      </w:r>
    </w:p>
    <w:p w14:paraId="7175ECC9" w14:textId="77777777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5409C9A6" w14:textId="77777777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1689D9D2" w14:textId="24702FBA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APERTURA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: </w:t>
      </w:r>
      <w:r w:rsidR="00AE1C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25 de noviembre</w:t>
      </w:r>
      <w:r w:rsidR="00D64F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de</w:t>
      </w:r>
      <w:r w:rsidR="00AE1C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l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202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4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. 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1</w:t>
      </w:r>
      <w:r w:rsidR="00AE1C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1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0 </w:t>
      </w:r>
      <w:proofErr w:type="spellStart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Hrs</w:t>
      </w:r>
      <w:proofErr w:type="spellEnd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; horario de apertura del primer sobre</w:t>
      </w:r>
    </w:p>
    <w:p w14:paraId="41761213" w14:textId="77777777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69A03300" w14:textId="77777777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41D16782" w14:textId="77777777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197CBE45" w14:textId="77777777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LUGAR: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JULIO A. ROCA Nº 281- MUNICIPALIDAD DE SANTA ROSA – OFICINA DE COMPRAS Y SUMINISTRO</w:t>
      </w:r>
    </w:p>
    <w:p w14:paraId="619C20F3" w14:textId="77777777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3DA8F9D9" w14:textId="77777777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685BF12" w14:textId="2977DD24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PRESUPUESTO OFICIAL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 w:rsidR="004476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5.080.500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,00 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SON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PESOS: 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(</w:t>
      </w:r>
      <w:r w:rsidR="004476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CINCO MILLONES OCHENTA MIL QUINIENTOS </w:t>
      </w:r>
      <w:r w:rsidR="007265A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CON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00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/100)</w:t>
      </w:r>
    </w:p>
    <w:p w14:paraId="23FFC2B9" w14:textId="77777777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25DDFAFE" w14:textId="59661319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VALOR DEL PLIEGO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 w:rsidR="00784D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5.</w:t>
      </w:r>
      <w:r w:rsidR="00921B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080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,00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(SON PESOS:</w:t>
      </w:r>
      <w:r w:rsidR="00921B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CINCO MIL OCHENTA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AE3A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CON 00/CTV</w:t>
      </w:r>
    </w:p>
    <w:p w14:paraId="4FF29633" w14:textId="77777777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2878F7A6" w14:textId="77777777" w:rsidR="000738E6" w:rsidRPr="007513B6" w:rsidRDefault="000738E6" w:rsidP="0044762A">
      <w:pPr>
        <w:snapToGrid w:val="0"/>
        <w:ind w:left="1134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  <w:t>C.U.C.: 616</w:t>
      </w:r>
    </w:p>
    <w:p w14:paraId="43C15BF8" w14:textId="77777777" w:rsidR="000738E6" w:rsidRPr="007513B6" w:rsidRDefault="000738E6" w:rsidP="0044762A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6BF20990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3F65DCAA" w14:textId="77777777" w:rsidR="000738E6" w:rsidRPr="007513B6" w:rsidRDefault="000738E6" w:rsidP="000738E6">
      <w:pPr>
        <w:snapToGrid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Informes: MUNICIPALIDAD DE SANTA ROSA- OFICINA DE COMPRAS Y SUMINISTRO –</w:t>
      </w:r>
    </w:p>
    <w:p w14:paraId="41CF2945" w14:textId="77777777" w:rsidR="000738E6" w:rsidRPr="007513B6" w:rsidRDefault="000738E6" w:rsidP="000738E6">
      <w:pPr>
        <w:rPr>
          <w:rFonts w:ascii="Calibri" w:eastAsia="Calibri" w:hAnsi="Calibri" w:cs="Times New Roman"/>
          <w:lang w:val="es-ES"/>
        </w:rPr>
      </w:pPr>
      <w:r w:rsidRPr="007513B6">
        <w:rPr>
          <w:rFonts w:ascii="Calibri" w:eastAsia="Calibri" w:hAnsi="Calibri" w:cs="Times New Roman"/>
          <w:b/>
          <w:color w:val="000000"/>
          <w:sz w:val="20"/>
          <w:lang w:val="es-ES"/>
        </w:rPr>
        <w:t xml:space="preserve">TELÉF.: 0263-4497192- EMAIL: </w:t>
      </w:r>
      <w:hyperlink r:id="rId8" w:history="1">
        <w:r w:rsidRPr="007513B6">
          <w:rPr>
            <w:rFonts w:ascii="Calibri" w:eastAsia="Calibri" w:hAnsi="Calibri" w:cs="Times New Roman"/>
            <w:b/>
            <w:color w:val="0000FF"/>
            <w:sz w:val="20"/>
            <w:u w:val="single"/>
            <w:lang w:val="es-ES"/>
          </w:rPr>
          <w:t>cyssantarosa@gmail.com-</w:t>
        </w:r>
      </w:hyperlink>
    </w:p>
    <w:p w14:paraId="436F08CB" w14:textId="77777777" w:rsidR="000738E6" w:rsidRPr="007513B6" w:rsidRDefault="000738E6" w:rsidP="000738E6">
      <w:pPr>
        <w:rPr>
          <w:rFonts w:ascii="Calibri" w:eastAsia="Calibri" w:hAnsi="Calibri" w:cs="Times New Roman"/>
          <w:lang w:val="es-ES"/>
        </w:rPr>
      </w:pPr>
    </w:p>
    <w:p w14:paraId="15B12D97" w14:textId="77777777" w:rsidR="000738E6" w:rsidRDefault="000738E6" w:rsidP="000738E6"/>
    <w:p w14:paraId="492EA52A" w14:textId="77777777" w:rsidR="000738E6" w:rsidRDefault="000738E6"/>
    <w:p w14:paraId="1D8315A6" w14:textId="33AA4331" w:rsidR="000738E6" w:rsidRDefault="000738E6"/>
    <w:p w14:paraId="25E06FFE" w14:textId="2E35234D" w:rsidR="00732F43" w:rsidRDefault="00732F43"/>
    <w:p w14:paraId="47980FC2" w14:textId="2FA17250" w:rsidR="00732F43" w:rsidRDefault="00732F43"/>
    <w:p w14:paraId="5FAB2759" w14:textId="44117BB1" w:rsidR="00732F43" w:rsidRDefault="00732F43"/>
    <w:p w14:paraId="6DC30087" w14:textId="6CF822F7" w:rsidR="00732F43" w:rsidRDefault="00732F43"/>
    <w:p w14:paraId="06625B8A" w14:textId="065E6FB7" w:rsidR="00732F43" w:rsidRDefault="00732F43"/>
    <w:p w14:paraId="6FF063E5" w14:textId="74352CAB" w:rsidR="00732F43" w:rsidRDefault="00732F43"/>
    <w:p w14:paraId="36FF8C4A" w14:textId="04B5C994" w:rsidR="00732F43" w:rsidRDefault="00732F43"/>
    <w:p w14:paraId="4D02EC4F" w14:textId="04307FB9" w:rsidR="00732F43" w:rsidRDefault="00732F43"/>
    <w:p w14:paraId="53A09AB2" w14:textId="535B8B3C" w:rsidR="00732F43" w:rsidRDefault="00732F43"/>
    <w:p w14:paraId="79F95E33" w14:textId="6E9FCFD2" w:rsidR="00732F43" w:rsidRDefault="00732F43"/>
    <w:p w14:paraId="03F4B0E4" w14:textId="5D32C935" w:rsidR="00732F43" w:rsidRDefault="00732F43"/>
    <w:p w14:paraId="005DE0CE" w14:textId="2C85FD8D" w:rsidR="00732F43" w:rsidRDefault="00732F43"/>
    <w:p w14:paraId="2B5CE557" w14:textId="25D6F7AD" w:rsidR="00732F43" w:rsidRDefault="00732F43"/>
    <w:p w14:paraId="42E85CBF" w14:textId="673AEE5D" w:rsidR="00732F43" w:rsidRDefault="00732F43"/>
    <w:p w14:paraId="5AD763F7" w14:textId="1422D014" w:rsidR="00732F43" w:rsidRDefault="00732F43"/>
    <w:p w14:paraId="16953E79" w14:textId="768A6C10" w:rsidR="00732F43" w:rsidRDefault="00732F43"/>
    <w:p w14:paraId="3760A649" w14:textId="11D81DC2" w:rsidR="00732F43" w:rsidRDefault="00732F43"/>
    <w:p w14:paraId="2AFA49C9" w14:textId="5EED613C" w:rsidR="00732F43" w:rsidRDefault="00732F43"/>
    <w:p w14:paraId="135A345B" w14:textId="087330BE" w:rsidR="00732F43" w:rsidRPr="00653A64" w:rsidRDefault="00732F43" w:rsidP="00653A64">
      <w:pPr>
        <w:tabs>
          <w:tab w:val="left" w:pos="3741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653A64">
        <w:rPr>
          <w:rFonts w:ascii="Arial" w:eastAsia="Times New Roman" w:hAnsi="Arial" w:cs="Arial"/>
          <w:b/>
          <w:sz w:val="20"/>
          <w:szCs w:val="20"/>
          <w:lang w:val="es-ES" w:eastAsia="es-ES"/>
        </w:rPr>
        <w:t>MUNICIPALIDAD DE SANTA ROSA</w:t>
      </w:r>
    </w:p>
    <w:p w14:paraId="0697336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19C57B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                                                  (MENDOZA)</w:t>
      </w:r>
    </w:p>
    <w:p w14:paraId="15DE5BD5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                                                    </w:t>
      </w:r>
      <w:r w:rsidRPr="00732F4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RECIBO</w:t>
      </w:r>
    </w:p>
    <w:p w14:paraId="0E75A52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283" w:hanging="283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524E0B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711C182" w14:textId="39A19ED6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---------------------Recibí de la Municipalidad de Santa Rosa, Mendoza, el PLIEGO DE CONDICIONES GENERALES correspondiente a la COMPRA DIRECTA Nº</w:t>
      </w:r>
      <w:r w:rsidR="00AE1C27">
        <w:rPr>
          <w:rFonts w:ascii="Arial" w:eastAsia="Times New Roman" w:hAnsi="Arial" w:cs="Arial"/>
          <w:sz w:val="20"/>
          <w:szCs w:val="20"/>
          <w:lang w:val="es-ES" w:eastAsia="es-ES"/>
        </w:rPr>
        <w:t>81</w:t>
      </w:r>
      <w:r w:rsidR="00653A64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según ACTUACIONES EN EXPTE- </w:t>
      </w:r>
      <w:r w:rsidR="00653A64">
        <w:rPr>
          <w:rFonts w:ascii="Arial" w:eastAsia="Times New Roman" w:hAnsi="Arial" w:cs="Arial"/>
          <w:sz w:val="20"/>
          <w:szCs w:val="20"/>
          <w:lang w:val="es-ES" w:eastAsia="es-ES"/>
        </w:rPr>
        <w:t>5862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/2024-------------</w:t>
      </w:r>
    </w:p>
    <w:p w14:paraId="1F3961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58C4A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37E6B9B" w14:textId="02EF074D" w:rsidR="00732F43" w:rsidRPr="00732F43" w:rsidRDefault="00732F43" w:rsidP="00732F4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VALOR  DEL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PLIEGO PESOS: </w:t>
      </w:r>
      <w:r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$</w:t>
      </w:r>
      <w:r w:rsidR="00653A64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5.080,</w:t>
      </w:r>
      <w:r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00 (SON PESOS:</w:t>
      </w:r>
      <w:r w:rsidR="00653A64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CINCO MIL OCHENTA</w:t>
      </w:r>
      <w:r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 CON 00/100)</w:t>
      </w:r>
    </w:p>
    <w:p w14:paraId="43F2E0DD" w14:textId="77777777" w:rsidR="00732F43" w:rsidRPr="00732F43" w:rsidRDefault="00732F43" w:rsidP="00732F43">
      <w:pPr>
        <w:autoSpaceDE w:val="0"/>
        <w:autoSpaceDN w:val="0"/>
        <w:adjustRightIn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</w:p>
    <w:p w14:paraId="19559664" w14:textId="1409A516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037739D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833320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F12814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NOMBRE FIRMA: ....................................................................................................................</w:t>
      </w:r>
    </w:p>
    <w:p w14:paraId="03F6084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0A8B8A8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3C0BA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3B541E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BAEE8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REPRESENTANTE...................................................................................................................</w:t>
      </w:r>
    </w:p>
    <w:p w14:paraId="60179AC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49A985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D2403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1F5F07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DOMICILIO: </w:t>
      </w:r>
    </w:p>
    <w:p w14:paraId="6317F7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9772389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A9AFB16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Calle:..............................................................................................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Nro:.......................</w:t>
      </w:r>
    </w:p>
    <w:p w14:paraId="069F5D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ACB127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B8F26C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DCEB2A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DA9544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LOCALIDAD:............................................................................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PROVINCIA:.............................</w:t>
      </w:r>
    </w:p>
    <w:p w14:paraId="341372A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921327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9B323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1E145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TEL.......................................................</w:t>
      </w:r>
    </w:p>
    <w:p w14:paraId="69EB22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C94CDB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  <w:t xml:space="preserve">                                      </w:t>
      </w:r>
    </w:p>
    <w:p w14:paraId="73A409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............................................. </w:t>
      </w:r>
    </w:p>
    <w:p w14:paraId="770EF847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457B375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.................................................</w:t>
      </w:r>
    </w:p>
    <w:p w14:paraId="038C462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SELLO                                                                                 FIRMA</w:t>
      </w:r>
    </w:p>
    <w:p w14:paraId="376B236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43AD2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FA4CB0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00D501C" w14:textId="77777777" w:rsidR="00732F43" w:rsidRPr="00732F43" w:rsidRDefault="00732F43" w:rsidP="00732F43">
      <w:pPr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3B823FF" w14:textId="77777777" w:rsidR="00732F43" w:rsidRDefault="00732F43"/>
    <w:sectPr w:rsidR="00732F4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7710D" w14:textId="77777777" w:rsidR="003E6D12" w:rsidRDefault="003E6D12" w:rsidP="000738E6">
      <w:r>
        <w:separator/>
      </w:r>
    </w:p>
  </w:endnote>
  <w:endnote w:type="continuationSeparator" w:id="0">
    <w:p w14:paraId="64765B0E" w14:textId="77777777" w:rsidR="003E6D12" w:rsidRDefault="003E6D12" w:rsidP="0007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 MT">
    <w:altName w:val="Calisto MT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13762056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5E03687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</w:p>
          <w:p w14:paraId="43CC0AF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BD8958" wp14:editId="394AC73E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1" name="Elips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E8F971" w14:textId="77777777" w:rsidR="000738E6" w:rsidRDefault="000738E6">
                                  <w:pPr>
                                    <w:pStyle w:val="Piedep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s-ES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BD8958" id="Elipse 1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" fillcolor="#40618b" stroked="f">
                      <v:textbox>
                        <w:txbxContent>
                          <w:p w14:paraId="61E8F971" w14:textId="77777777" w:rsidR="000738E6" w:rsidRDefault="000738E6">
                            <w:pPr>
                              <w:pStyle w:val="Piedep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05CDFFED" w14:textId="77777777" w:rsidR="000738E6" w:rsidRDefault="000738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624BD" w14:textId="77777777" w:rsidR="003E6D12" w:rsidRDefault="003E6D12" w:rsidP="000738E6">
      <w:r>
        <w:separator/>
      </w:r>
    </w:p>
  </w:footnote>
  <w:footnote w:type="continuationSeparator" w:id="0">
    <w:p w14:paraId="32FEF151" w14:textId="77777777" w:rsidR="003E6D12" w:rsidRDefault="003E6D12" w:rsidP="00073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2C08" w14:textId="77777777" w:rsidR="000738E6" w:rsidRDefault="003E6D12">
    <w:pPr>
      <w:pStyle w:val="Encabezado"/>
    </w:pPr>
    <w:r>
      <w:rPr>
        <w:noProof/>
      </w:rPr>
      <w:pict w14:anchorId="61CBF9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4" o:spid="_x0000_s2051" type="#_x0000_t75" style="position:absolute;margin-left:0;margin-top:0;width:425.1pt;height:66.8pt;z-index:-251655168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FE80F" w14:textId="77777777" w:rsidR="000738E6" w:rsidRDefault="003E6D12">
    <w:pPr>
      <w:pStyle w:val="Encabezado"/>
    </w:pPr>
    <w:r>
      <w:rPr>
        <w:noProof/>
      </w:rPr>
      <w:pict w14:anchorId="693EE6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5" o:spid="_x0000_s2052" type="#_x0000_t75" style="position:absolute;margin-left:0;margin-top:0;width:425.1pt;height:66.8pt;z-index:-251654144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  <w:r w:rsidR="000738E6">
      <w:rPr>
        <w:noProof/>
      </w:rPr>
      <w:drawing>
        <wp:inline distT="0" distB="0" distL="0" distR="0" wp14:anchorId="2D0DCBA9" wp14:editId="054ADAEE">
          <wp:extent cx="5219700" cy="819785"/>
          <wp:effectExtent l="0" t="0" r="0" b="0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9700" cy="819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D672AD" w14:textId="77777777" w:rsidR="000738E6" w:rsidRDefault="00073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50F37" w14:textId="77777777" w:rsidR="000738E6" w:rsidRDefault="003E6D12">
    <w:pPr>
      <w:pStyle w:val="Encabezado"/>
    </w:pPr>
    <w:r>
      <w:rPr>
        <w:noProof/>
      </w:rPr>
      <w:pict w14:anchorId="04CA59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3" o:spid="_x0000_s2050" type="#_x0000_t75" style="position:absolute;margin-left:0;margin-top:0;width:425.1pt;height:66.8pt;z-index:-251656192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915A7"/>
    <w:multiLevelType w:val="multilevel"/>
    <w:tmpl w:val="B8A2D89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B0A"/>
    <w:multiLevelType w:val="hybridMultilevel"/>
    <w:tmpl w:val="B5446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8593B"/>
    <w:multiLevelType w:val="hybridMultilevel"/>
    <w:tmpl w:val="C9CE70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D5190"/>
    <w:multiLevelType w:val="hybridMultilevel"/>
    <w:tmpl w:val="CBCCE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E4CF4"/>
    <w:multiLevelType w:val="hybridMultilevel"/>
    <w:tmpl w:val="59BE52C0"/>
    <w:lvl w:ilvl="0" w:tplc="18A4AE72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733D0"/>
    <w:multiLevelType w:val="hybridMultilevel"/>
    <w:tmpl w:val="EE92FB2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724" w:hanging="360"/>
      </w:pPr>
    </w:lvl>
    <w:lvl w:ilvl="2" w:tplc="0C0A001B">
      <w:start w:val="1"/>
      <w:numFmt w:val="lowerRoman"/>
      <w:lvlText w:val="%3."/>
      <w:lvlJc w:val="right"/>
      <w:pPr>
        <w:ind w:left="2444" w:hanging="180"/>
      </w:pPr>
    </w:lvl>
    <w:lvl w:ilvl="3" w:tplc="0C0A000F">
      <w:start w:val="1"/>
      <w:numFmt w:val="decimal"/>
      <w:lvlText w:val="%4."/>
      <w:lvlJc w:val="left"/>
      <w:pPr>
        <w:ind w:left="3164" w:hanging="360"/>
      </w:pPr>
    </w:lvl>
    <w:lvl w:ilvl="4" w:tplc="0C0A0019">
      <w:start w:val="1"/>
      <w:numFmt w:val="lowerLetter"/>
      <w:lvlText w:val="%5."/>
      <w:lvlJc w:val="left"/>
      <w:pPr>
        <w:ind w:left="3884" w:hanging="360"/>
      </w:pPr>
    </w:lvl>
    <w:lvl w:ilvl="5" w:tplc="0C0A001B">
      <w:start w:val="1"/>
      <w:numFmt w:val="lowerRoman"/>
      <w:lvlText w:val="%6."/>
      <w:lvlJc w:val="right"/>
      <w:pPr>
        <w:ind w:left="4604" w:hanging="180"/>
      </w:pPr>
    </w:lvl>
    <w:lvl w:ilvl="6" w:tplc="0C0A000F">
      <w:start w:val="1"/>
      <w:numFmt w:val="decimal"/>
      <w:lvlText w:val="%7."/>
      <w:lvlJc w:val="left"/>
      <w:pPr>
        <w:ind w:left="5324" w:hanging="360"/>
      </w:pPr>
    </w:lvl>
    <w:lvl w:ilvl="7" w:tplc="0C0A0019">
      <w:start w:val="1"/>
      <w:numFmt w:val="lowerLetter"/>
      <w:lvlText w:val="%8."/>
      <w:lvlJc w:val="left"/>
      <w:pPr>
        <w:ind w:left="6044" w:hanging="360"/>
      </w:pPr>
    </w:lvl>
    <w:lvl w:ilvl="8" w:tplc="0C0A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B3761ED"/>
    <w:multiLevelType w:val="hybridMultilevel"/>
    <w:tmpl w:val="FC3AE3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354AA"/>
    <w:multiLevelType w:val="hybridMultilevel"/>
    <w:tmpl w:val="835A9C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441C2"/>
    <w:multiLevelType w:val="hybridMultilevel"/>
    <w:tmpl w:val="DC4285B2"/>
    <w:lvl w:ilvl="0" w:tplc="0C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50C97"/>
    <w:multiLevelType w:val="hybridMultilevel"/>
    <w:tmpl w:val="8E780846"/>
    <w:lvl w:ilvl="0" w:tplc="E6888C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E5A1E"/>
    <w:multiLevelType w:val="hybridMultilevel"/>
    <w:tmpl w:val="FB9AF350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8E6"/>
    <w:rsid w:val="00061E80"/>
    <w:rsid w:val="000738E6"/>
    <w:rsid w:val="000829CF"/>
    <w:rsid w:val="000C68DF"/>
    <w:rsid w:val="000E6961"/>
    <w:rsid w:val="000F09F0"/>
    <w:rsid w:val="00100278"/>
    <w:rsid w:val="001513B0"/>
    <w:rsid w:val="0019103C"/>
    <w:rsid w:val="00197EB1"/>
    <w:rsid w:val="00284A12"/>
    <w:rsid w:val="00290F47"/>
    <w:rsid w:val="00384360"/>
    <w:rsid w:val="003E6D12"/>
    <w:rsid w:val="0044762A"/>
    <w:rsid w:val="00451FE5"/>
    <w:rsid w:val="004560D3"/>
    <w:rsid w:val="004608CA"/>
    <w:rsid w:val="0049527E"/>
    <w:rsid w:val="004A49E1"/>
    <w:rsid w:val="005F7015"/>
    <w:rsid w:val="00653A64"/>
    <w:rsid w:val="007265A6"/>
    <w:rsid w:val="00732F43"/>
    <w:rsid w:val="00784DB2"/>
    <w:rsid w:val="007E10EB"/>
    <w:rsid w:val="007E60F8"/>
    <w:rsid w:val="00887AF4"/>
    <w:rsid w:val="00897872"/>
    <w:rsid w:val="008C08EC"/>
    <w:rsid w:val="008C1BBC"/>
    <w:rsid w:val="00906D59"/>
    <w:rsid w:val="00921B76"/>
    <w:rsid w:val="0098425B"/>
    <w:rsid w:val="009C1DE9"/>
    <w:rsid w:val="009C4C40"/>
    <w:rsid w:val="00A00D7F"/>
    <w:rsid w:val="00A37811"/>
    <w:rsid w:val="00AB4B39"/>
    <w:rsid w:val="00AD52CF"/>
    <w:rsid w:val="00AE1C27"/>
    <w:rsid w:val="00AE3AE8"/>
    <w:rsid w:val="00B03600"/>
    <w:rsid w:val="00B947C0"/>
    <w:rsid w:val="00BF55E6"/>
    <w:rsid w:val="00C37C1C"/>
    <w:rsid w:val="00C73735"/>
    <w:rsid w:val="00C81D86"/>
    <w:rsid w:val="00CD0B59"/>
    <w:rsid w:val="00D03899"/>
    <w:rsid w:val="00D3754B"/>
    <w:rsid w:val="00D605A6"/>
    <w:rsid w:val="00D64F9E"/>
    <w:rsid w:val="00D90EEF"/>
    <w:rsid w:val="00D978A6"/>
    <w:rsid w:val="00DD379D"/>
    <w:rsid w:val="00DD6E1E"/>
    <w:rsid w:val="00E050E1"/>
    <w:rsid w:val="00E35236"/>
    <w:rsid w:val="00E60C2E"/>
    <w:rsid w:val="00E87934"/>
    <w:rsid w:val="00EF34F9"/>
    <w:rsid w:val="00F103FB"/>
    <w:rsid w:val="00F4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4:docId w14:val="62849ADC"/>
  <w15:chartTrackingRefBased/>
  <w15:docId w15:val="{EBB137C7-DDE6-43AD-836F-2CF338718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38E6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38E6"/>
  </w:style>
  <w:style w:type="paragraph" w:styleId="Piedepgina">
    <w:name w:val="footer"/>
    <w:basedOn w:val="Normal"/>
    <w:link w:val="Piedepgina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38E6"/>
  </w:style>
  <w:style w:type="paragraph" w:styleId="Prrafodelista">
    <w:name w:val="List Paragraph"/>
    <w:basedOn w:val="Normal"/>
    <w:uiPriority w:val="34"/>
    <w:qFormat/>
    <w:rsid w:val="00290F4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90F4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0F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ssantarosa@gmail.com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A091E-D0A6-4D92-AE6C-80DE8990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2099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vanesachaves712@gmail.com</cp:lastModifiedBy>
  <cp:revision>2</cp:revision>
  <cp:lastPrinted>2024-05-03T13:33:00Z</cp:lastPrinted>
  <dcterms:created xsi:type="dcterms:W3CDTF">2024-11-20T14:52:00Z</dcterms:created>
  <dcterms:modified xsi:type="dcterms:W3CDTF">2024-11-20T14:52:00Z</dcterms:modified>
</cp:coreProperties>
</file>